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4F1" w:rsidRPr="00E244F1" w:rsidRDefault="00E244F1" w:rsidP="00BF7C2E">
      <w:pPr>
        <w:pStyle w:val="Title"/>
        <w:rPr>
          <w:color w:val="002060"/>
        </w:rPr>
      </w:pPr>
      <w:r w:rsidRPr="00E244F1">
        <w:t>LEA SARKIS BALIAN</w:t>
      </w:r>
      <w:r w:rsidR="00BB07BC" w:rsidRPr="00E244F1">
        <w:t xml:space="preserve">     </w:t>
      </w:r>
      <w:r w:rsidR="006C199C">
        <w:t xml:space="preserve">                 </w:t>
      </w:r>
      <w:r w:rsidR="006C199C">
        <w:rPr>
          <w:noProof/>
          <w:color w:val="002060"/>
        </w:rPr>
        <w:drawing>
          <wp:inline distT="0" distB="0" distL="0" distR="0" wp14:anchorId="67D1AD5F" wp14:editId="71F502D4">
            <wp:extent cx="1447800" cy="1962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 - Copy.jpg"/>
                    <pic:cNvPicPr/>
                  </pic:nvPicPr>
                  <pic:blipFill>
                    <a:blip r:embed="rId7">
                      <a:extLst>
                        <a:ext uri="{28A0092B-C50C-407E-A947-70E740481C1C}">
                          <a14:useLocalDpi xmlns:a14="http://schemas.microsoft.com/office/drawing/2010/main" val="0"/>
                        </a:ext>
                      </a:extLst>
                    </a:blip>
                    <a:stretch>
                      <a:fillRect/>
                    </a:stretch>
                  </pic:blipFill>
                  <pic:spPr>
                    <a:xfrm>
                      <a:off x="0" y="0"/>
                      <a:ext cx="1447800" cy="1962150"/>
                    </a:xfrm>
                    <a:prstGeom prst="rect">
                      <a:avLst/>
                    </a:prstGeom>
                  </pic:spPr>
                </pic:pic>
              </a:graphicData>
            </a:graphic>
          </wp:inline>
        </w:drawing>
      </w:r>
    </w:p>
    <w:p w:rsidR="00E244F1" w:rsidRDefault="00E244F1" w:rsidP="00E244F1">
      <w:pPr>
        <w:spacing w:after="0" w:line="240" w:lineRule="auto"/>
        <w:rPr>
          <w:b/>
          <w:bCs/>
          <w:color w:val="002060"/>
          <w:sz w:val="28"/>
          <w:szCs w:val="2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p>
    <w:p w:rsidR="00A53097" w:rsidRPr="00A53097" w:rsidRDefault="00A53097" w:rsidP="00A53097">
      <w:pPr>
        <w:rPr>
          <w:b/>
          <w:bCs/>
          <w:sz w:val="32"/>
          <w:szCs w:val="32"/>
          <w:u w:val="single"/>
        </w:rPr>
      </w:pPr>
      <w:r w:rsidRPr="00A53097">
        <w:rPr>
          <w:b/>
          <w:bCs/>
          <w:color w:val="17365D" w:themeColor="text2" w:themeShade="BF"/>
          <w:sz w:val="32"/>
          <w:szCs w:val="32"/>
          <w:u w:val="single"/>
        </w:rPr>
        <w:t xml:space="preserve">B A S I </w:t>
      </w:r>
      <w:proofErr w:type="gramStart"/>
      <w:r w:rsidRPr="00A53097">
        <w:rPr>
          <w:b/>
          <w:bCs/>
          <w:color w:val="17365D" w:themeColor="text2" w:themeShade="BF"/>
          <w:sz w:val="32"/>
          <w:szCs w:val="32"/>
          <w:u w:val="single"/>
        </w:rPr>
        <w:t>C  I</w:t>
      </w:r>
      <w:proofErr w:type="gramEnd"/>
      <w:r w:rsidRPr="00A53097">
        <w:rPr>
          <w:b/>
          <w:bCs/>
          <w:color w:val="17365D" w:themeColor="text2" w:themeShade="BF"/>
          <w:sz w:val="32"/>
          <w:szCs w:val="32"/>
          <w:u w:val="single"/>
        </w:rPr>
        <w:t xml:space="preserve"> N F O R M A T I O N</w:t>
      </w:r>
    </w:p>
    <w:p w:rsidR="00E244F1" w:rsidRPr="00A53097" w:rsidRDefault="00E244F1" w:rsidP="00E244F1">
      <w:pPr>
        <w:spacing w:after="0"/>
        <w:rPr>
          <w:color w:val="000000" w:themeColor="text1"/>
        </w:rPr>
      </w:pPr>
      <w:r w:rsidRPr="00A53097">
        <w:rPr>
          <w:b/>
          <w:bCs/>
          <w:color w:val="000000" w:themeColor="text1"/>
          <w:sz w:val="28"/>
          <w:szCs w:val="28"/>
        </w:rPr>
        <w:t>ADDRESS:</w:t>
      </w:r>
      <w:r w:rsidRPr="00A53097">
        <w:rPr>
          <w:color w:val="000000" w:themeColor="text1"/>
          <w:sz w:val="28"/>
          <w:szCs w:val="28"/>
        </w:rPr>
        <w:t xml:space="preserve"> </w:t>
      </w:r>
      <w:proofErr w:type="spellStart"/>
      <w:r w:rsidRPr="00A53097">
        <w:rPr>
          <w:color w:val="000000" w:themeColor="text1"/>
          <w:sz w:val="28"/>
          <w:szCs w:val="28"/>
        </w:rPr>
        <w:t>Horch</w:t>
      </w:r>
      <w:proofErr w:type="spellEnd"/>
      <w:r w:rsidRPr="00A53097">
        <w:rPr>
          <w:color w:val="000000" w:themeColor="text1"/>
          <w:sz w:val="28"/>
          <w:szCs w:val="28"/>
        </w:rPr>
        <w:t xml:space="preserve"> </w:t>
      </w:r>
      <w:proofErr w:type="spellStart"/>
      <w:r w:rsidRPr="00A53097">
        <w:rPr>
          <w:color w:val="000000" w:themeColor="text1"/>
          <w:sz w:val="28"/>
          <w:szCs w:val="28"/>
        </w:rPr>
        <w:t>Tabet-Habib</w:t>
      </w:r>
      <w:proofErr w:type="spellEnd"/>
      <w:r w:rsidRPr="00A53097">
        <w:rPr>
          <w:color w:val="000000" w:themeColor="text1"/>
          <w:sz w:val="28"/>
          <w:szCs w:val="28"/>
        </w:rPr>
        <w:t xml:space="preserve"> Hakim Street-Lebanon</w:t>
      </w:r>
      <w:r w:rsidR="00BB07BC" w:rsidRPr="00A53097">
        <w:rPr>
          <w:color w:val="000000" w:themeColor="text1"/>
        </w:rPr>
        <w:t xml:space="preserve">      </w:t>
      </w:r>
    </w:p>
    <w:p w:rsidR="00E244F1" w:rsidRPr="00A53097" w:rsidRDefault="00E244F1" w:rsidP="00E244F1">
      <w:pPr>
        <w:spacing w:after="0"/>
        <w:rPr>
          <w:color w:val="000000" w:themeColor="text1"/>
          <w:sz w:val="28"/>
          <w:szCs w:val="28"/>
        </w:rPr>
      </w:pPr>
      <w:r w:rsidRPr="00A53097">
        <w:rPr>
          <w:b/>
          <w:bCs/>
          <w:color w:val="000000" w:themeColor="text1"/>
          <w:sz w:val="28"/>
          <w:szCs w:val="28"/>
        </w:rPr>
        <w:t xml:space="preserve">MOBILE   </w:t>
      </w:r>
      <w:proofErr w:type="gramStart"/>
      <w:r w:rsidRPr="00A53097">
        <w:rPr>
          <w:b/>
          <w:bCs/>
          <w:color w:val="000000" w:themeColor="text1"/>
          <w:sz w:val="28"/>
          <w:szCs w:val="28"/>
        </w:rPr>
        <w:t>:</w:t>
      </w:r>
      <w:r w:rsidRPr="00A53097">
        <w:rPr>
          <w:color w:val="000000" w:themeColor="text1"/>
          <w:sz w:val="28"/>
          <w:szCs w:val="28"/>
        </w:rPr>
        <w:t>+</w:t>
      </w:r>
      <w:proofErr w:type="gramEnd"/>
      <w:r w:rsidRPr="00A53097">
        <w:rPr>
          <w:color w:val="000000" w:themeColor="text1"/>
          <w:sz w:val="28"/>
          <w:szCs w:val="28"/>
        </w:rPr>
        <w:t>961 3 600425</w:t>
      </w:r>
    </w:p>
    <w:p w:rsidR="00E244F1" w:rsidRPr="00A53097" w:rsidRDefault="00E244F1" w:rsidP="00E244F1">
      <w:pPr>
        <w:spacing w:after="0"/>
        <w:rPr>
          <w:color w:val="000000" w:themeColor="text1"/>
        </w:rPr>
      </w:pPr>
      <w:r w:rsidRPr="00A53097">
        <w:rPr>
          <w:b/>
          <w:bCs/>
          <w:color w:val="000000" w:themeColor="text1"/>
          <w:sz w:val="28"/>
          <w:szCs w:val="28"/>
        </w:rPr>
        <w:t>E-mail      :</w:t>
      </w:r>
      <w:r w:rsidRPr="00A53097">
        <w:rPr>
          <w:color w:val="000000" w:themeColor="text1"/>
          <w:sz w:val="28"/>
          <w:szCs w:val="28"/>
        </w:rPr>
        <w:t>lbalian33@gmail.com</w:t>
      </w:r>
      <w:r w:rsidR="00BB07BC" w:rsidRPr="00A53097">
        <w:rPr>
          <w:color w:val="000000" w:themeColor="text1"/>
        </w:rPr>
        <w:t xml:space="preserve">               </w:t>
      </w:r>
    </w:p>
    <w:p w:rsidR="00E244F1" w:rsidRPr="00A53097" w:rsidRDefault="00A53097" w:rsidP="00E244F1">
      <w:pPr>
        <w:spacing w:after="0"/>
        <w:rPr>
          <w:color w:val="000000" w:themeColor="text1"/>
          <w:sz w:val="28"/>
          <w:szCs w:val="28"/>
        </w:rPr>
      </w:pPr>
      <w:r w:rsidRPr="00A53097">
        <w:rPr>
          <w:b/>
          <w:bCs/>
          <w:color w:val="000000" w:themeColor="text1"/>
          <w:sz w:val="28"/>
          <w:szCs w:val="28"/>
        </w:rPr>
        <w:t>D.O.B</w:t>
      </w:r>
      <w:r w:rsidRPr="00A53097">
        <w:rPr>
          <w:b/>
          <w:bCs/>
          <w:color w:val="000000" w:themeColor="text1"/>
          <w:sz w:val="28"/>
          <w:szCs w:val="28"/>
        </w:rPr>
        <w:tab/>
        <w:t xml:space="preserve">      :</w:t>
      </w:r>
      <w:r w:rsidRPr="00A53097">
        <w:rPr>
          <w:color w:val="000000" w:themeColor="text1"/>
          <w:sz w:val="28"/>
          <w:szCs w:val="28"/>
        </w:rPr>
        <w:t>19-JUNE-1990</w:t>
      </w:r>
    </w:p>
    <w:p w:rsidR="00A53097" w:rsidRDefault="00A53097" w:rsidP="00E244F1">
      <w:pPr>
        <w:spacing w:after="0"/>
        <w:rPr>
          <w:b/>
          <w:bCs/>
          <w:noProof/>
          <w:spacing w:val="60"/>
          <w:sz w:val="28"/>
          <w:szCs w:val="28"/>
          <w:u w:val="single"/>
        </w:rPr>
      </w:pPr>
    </w:p>
    <w:p w:rsidR="00A53097" w:rsidRPr="00A53097" w:rsidRDefault="00A53097" w:rsidP="00A53097">
      <w:pPr>
        <w:spacing w:after="0"/>
        <w:rPr>
          <w:b/>
          <w:bCs/>
          <w:color w:val="17365D" w:themeColor="text2" w:themeShade="BF"/>
          <w:sz w:val="36"/>
          <w:szCs w:val="36"/>
          <w:u w:val="single"/>
        </w:rPr>
      </w:pPr>
      <w:r>
        <w:rPr>
          <w:b/>
          <w:bCs/>
          <w:color w:val="17365D" w:themeColor="text2" w:themeShade="BF"/>
          <w:sz w:val="36"/>
          <w:szCs w:val="36"/>
          <w:u w:val="single"/>
        </w:rPr>
        <w:t xml:space="preserve">P e r s o n </w:t>
      </w:r>
      <w:proofErr w:type="gramStart"/>
      <w:r>
        <w:rPr>
          <w:b/>
          <w:bCs/>
          <w:color w:val="17365D" w:themeColor="text2" w:themeShade="BF"/>
          <w:sz w:val="36"/>
          <w:szCs w:val="36"/>
          <w:u w:val="single"/>
        </w:rPr>
        <w:t>al  S</w:t>
      </w:r>
      <w:proofErr w:type="gramEnd"/>
      <w:r>
        <w:rPr>
          <w:b/>
          <w:bCs/>
          <w:color w:val="17365D" w:themeColor="text2" w:themeShade="BF"/>
          <w:sz w:val="36"/>
          <w:szCs w:val="36"/>
          <w:u w:val="single"/>
        </w:rPr>
        <w:t xml:space="preserve"> t a t e m e n t</w:t>
      </w:r>
    </w:p>
    <w:p w:rsidR="00A53097" w:rsidRDefault="00A53097" w:rsidP="00A53097">
      <w:pPr>
        <w:spacing w:after="0"/>
        <w:rPr>
          <w:sz w:val="28"/>
          <w:szCs w:val="28"/>
        </w:rPr>
      </w:pPr>
      <w:r>
        <w:rPr>
          <w:sz w:val="28"/>
          <w:szCs w:val="28"/>
        </w:rPr>
        <w:t>An efficient, organized and appro</w:t>
      </w:r>
      <w:bookmarkStart w:id="0" w:name="_GoBack"/>
      <w:bookmarkEnd w:id="0"/>
      <w:r>
        <w:rPr>
          <w:sz w:val="28"/>
          <w:szCs w:val="28"/>
        </w:rPr>
        <w:t>achable person. Possessing fast and effective clerical skills and having a strong administrative background with the knowledge of office management techniques.</w:t>
      </w:r>
    </w:p>
    <w:p w:rsidR="00A53097" w:rsidRDefault="00A53097" w:rsidP="00A53097">
      <w:pPr>
        <w:spacing w:after="0"/>
        <w:rPr>
          <w:sz w:val="28"/>
          <w:szCs w:val="28"/>
        </w:rPr>
      </w:pPr>
    </w:p>
    <w:p w:rsidR="00BF7C2E" w:rsidRDefault="00A53097" w:rsidP="00BF7C2E">
      <w:pPr>
        <w:spacing w:after="0"/>
        <w:rPr>
          <w:b/>
          <w:bCs/>
          <w:color w:val="17365D" w:themeColor="text2" w:themeShade="BF"/>
          <w:sz w:val="32"/>
          <w:szCs w:val="32"/>
          <w:u w:val="single"/>
        </w:rPr>
      </w:pPr>
      <w:r w:rsidRPr="00A53097">
        <w:rPr>
          <w:b/>
          <w:bCs/>
          <w:color w:val="17365D" w:themeColor="text2" w:themeShade="BF"/>
          <w:sz w:val="32"/>
          <w:szCs w:val="32"/>
          <w:u w:val="single"/>
        </w:rPr>
        <w:t>O B J E C T I V E</w:t>
      </w:r>
    </w:p>
    <w:p w:rsidR="00A53097" w:rsidRPr="00BF7C2E" w:rsidRDefault="00A53097" w:rsidP="00BF7C2E">
      <w:pPr>
        <w:rPr>
          <w:b/>
          <w:bCs/>
          <w:color w:val="17365D" w:themeColor="text2" w:themeShade="BF"/>
          <w:sz w:val="32"/>
          <w:szCs w:val="32"/>
          <w:u w:val="single"/>
        </w:rPr>
      </w:pPr>
      <w:r w:rsidRPr="006A2CC7">
        <w:rPr>
          <w:sz w:val="28"/>
          <w:szCs w:val="28"/>
        </w:rPr>
        <w:t>To pursue a challenging career in dynamic organization that provides constant opportunities for career a</w:t>
      </w:r>
      <w:r>
        <w:rPr>
          <w:sz w:val="28"/>
          <w:szCs w:val="28"/>
        </w:rPr>
        <w:t xml:space="preserve">dvancement and self-development. </w:t>
      </w:r>
    </w:p>
    <w:p w:rsidR="00BF7C2E" w:rsidRDefault="00BF7C2E" w:rsidP="00BF7C2E">
      <w:pPr>
        <w:spacing w:after="0"/>
        <w:rPr>
          <w:b/>
          <w:bCs/>
          <w:noProof/>
          <w:color w:val="17365D" w:themeColor="text2" w:themeShade="BF"/>
          <w:spacing w:val="60"/>
          <w:sz w:val="32"/>
          <w:szCs w:val="32"/>
          <w:u w:val="single"/>
        </w:rPr>
      </w:pPr>
    </w:p>
    <w:p w:rsidR="00A53097" w:rsidRPr="00BF7C2E" w:rsidRDefault="00A53097" w:rsidP="00BF7C2E">
      <w:pPr>
        <w:spacing w:after="0"/>
        <w:rPr>
          <w:b/>
          <w:bCs/>
          <w:noProof/>
          <w:color w:val="17365D" w:themeColor="text2" w:themeShade="BF"/>
          <w:spacing w:val="60"/>
          <w:sz w:val="32"/>
          <w:szCs w:val="32"/>
          <w:u w:val="single"/>
        </w:rPr>
      </w:pPr>
      <w:r w:rsidRPr="00A53097">
        <w:rPr>
          <w:b/>
          <w:bCs/>
          <w:noProof/>
          <w:color w:val="17365D" w:themeColor="text2" w:themeShade="BF"/>
          <w:spacing w:val="60"/>
          <w:sz w:val="32"/>
          <w:szCs w:val="32"/>
          <w:u w:val="single"/>
        </w:rPr>
        <w:t>EDUCATION</w:t>
      </w:r>
      <w:r w:rsidR="00BB07BC" w:rsidRPr="00A53097">
        <w:rPr>
          <w:b/>
          <w:bCs/>
          <w:noProof/>
          <w:color w:val="17365D" w:themeColor="text2" w:themeShade="BF"/>
          <w:spacing w:val="60"/>
          <w:sz w:val="32"/>
          <w:szCs w:val="32"/>
          <w:u w:val="single"/>
        </w:rPr>
        <w:t xml:space="preserve">  </w:t>
      </w:r>
      <w:r w:rsidR="00BB07BC" w:rsidRPr="00E244F1">
        <w:rPr>
          <w:b/>
          <w:bCs/>
          <w:noProof/>
          <w:spacing w:val="60"/>
          <w:sz w:val="28"/>
          <w:szCs w:val="28"/>
          <w:u w:val="single"/>
        </w:rPr>
        <w:t xml:space="preserve">  </w:t>
      </w:r>
    </w:p>
    <w:p w:rsidR="00A53097" w:rsidRPr="005625B7" w:rsidRDefault="00A53097" w:rsidP="00A53097">
      <w:pPr>
        <w:spacing w:after="0"/>
        <w:rPr>
          <w:rStyle w:val="Hyperlink"/>
          <w:i/>
          <w:iCs/>
          <w:color w:val="000000" w:themeColor="text1"/>
          <w:sz w:val="28"/>
          <w:szCs w:val="28"/>
          <w:lang w:val="fr-FR"/>
        </w:rPr>
      </w:pPr>
      <w:r w:rsidRPr="00A53097">
        <w:rPr>
          <w:rStyle w:val="Hyperlink"/>
          <w:b/>
          <w:bCs/>
          <w:i/>
          <w:iCs/>
          <w:color w:val="000000" w:themeColor="text1"/>
          <w:sz w:val="28"/>
          <w:szCs w:val="28"/>
          <w:lang w:val="fr-FR"/>
        </w:rPr>
        <w:t>Centre International des Sciences Techniques (CIT</w:t>
      </w:r>
      <w:proofErr w:type="gramStart"/>
      <w:r w:rsidRPr="00A53097">
        <w:rPr>
          <w:rStyle w:val="Hyperlink"/>
          <w:b/>
          <w:bCs/>
          <w:i/>
          <w:iCs/>
          <w:color w:val="000000" w:themeColor="text1"/>
          <w:sz w:val="28"/>
          <w:szCs w:val="28"/>
          <w:lang w:val="fr-FR"/>
        </w:rPr>
        <w:t>)</w:t>
      </w:r>
      <w:r w:rsidRPr="005625B7">
        <w:rPr>
          <w:rStyle w:val="Hyperlink"/>
          <w:i/>
          <w:iCs/>
          <w:color w:val="000000" w:themeColor="text1"/>
          <w:sz w:val="28"/>
          <w:szCs w:val="28"/>
          <w:lang w:val="fr-FR"/>
        </w:rPr>
        <w:t>2014</w:t>
      </w:r>
      <w:proofErr w:type="gramEnd"/>
      <w:r w:rsidRPr="005625B7">
        <w:rPr>
          <w:rStyle w:val="Hyperlink"/>
          <w:i/>
          <w:iCs/>
          <w:color w:val="000000" w:themeColor="text1"/>
          <w:sz w:val="28"/>
          <w:szCs w:val="28"/>
          <w:lang w:val="fr-FR"/>
        </w:rPr>
        <w:t>- 2015</w:t>
      </w:r>
    </w:p>
    <w:p w:rsidR="00A53097" w:rsidRDefault="00A53097" w:rsidP="00A53097">
      <w:pPr>
        <w:spacing w:after="0"/>
        <w:rPr>
          <w:rStyle w:val="Hyperlink"/>
          <w:color w:val="000000" w:themeColor="text1"/>
          <w:sz w:val="28"/>
          <w:szCs w:val="28"/>
        </w:rPr>
      </w:pPr>
      <w:proofErr w:type="gramStart"/>
      <w:r>
        <w:rPr>
          <w:rStyle w:val="Hyperlink"/>
          <w:color w:val="000000" w:themeColor="text1"/>
          <w:sz w:val="28"/>
          <w:szCs w:val="28"/>
        </w:rPr>
        <w:t>TS3  Accounting</w:t>
      </w:r>
      <w:proofErr w:type="gramEnd"/>
      <w:r>
        <w:rPr>
          <w:rStyle w:val="Hyperlink"/>
          <w:color w:val="000000" w:themeColor="text1"/>
          <w:sz w:val="28"/>
          <w:szCs w:val="28"/>
        </w:rPr>
        <w:t xml:space="preserve"> and Auditing</w:t>
      </w:r>
    </w:p>
    <w:p w:rsidR="00A53097" w:rsidRDefault="00A53097" w:rsidP="00A53097">
      <w:pPr>
        <w:spacing w:after="0"/>
        <w:rPr>
          <w:rStyle w:val="Hyperlink"/>
          <w:color w:val="000000" w:themeColor="text1"/>
          <w:sz w:val="28"/>
          <w:szCs w:val="28"/>
        </w:rPr>
      </w:pPr>
    </w:p>
    <w:p w:rsidR="00A53097" w:rsidRDefault="00A53097" w:rsidP="00A53097">
      <w:pPr>
        <w:spacing w:after="0"/>
        <w:rPr>
          <w:rStyle w:val="Hyperlink"/>
          <w:color w:val="000000" w:themeColor="text1"/>
          <w:sz w:val="28"/>
          <w:szCs w:val="28"/>
        </w:rPr>
      </w:pPr>
      <w:r w:rsidRPr="00A53097">
        <w:rPr>
          <w:rStyle w:val="Hyperlink"/>
          <w:b/>
          <w:bCs/>
          <w:i/>
          <w:iCs/>
          <w:color w:val="000000" w:themeColor="text1"/>
          <w:sz w:val="28"/>
          <w:szCs w:val="28"/>
        </w:rPr>
        <w:t>Centre Inter</w:t>
      </w:r>
      <w:r>
        <w:rPr>
          <w:rStyle w:val="Hyperlink"/>
          <w:b/>
          <w:bCs/>
          <w:i/>
          <w:iCs/>
          <w:color w:val="000000" w:themeColor="text1"/>
          <w:sz w:val="28"/>
          <w:szCs w:val="28"/>
        </w:rPr>
        <w:t xml:space="preserve">national des Sciences Techniques </w:t>
      </w:r>
      <w:r w:rsidRPr="00A53097">
        <w:rPr>
          <w:rStyle w:val="Hyperlink"/>
          <w:b/>
          <w:bCs/>
          <w:i/>
          <w:iCs/>
          <w:color w:val="000000" w:themeColor="text1"/>
          <w:sz w:val="28"/>
          <w:szCs w:val="28"/>
        </w:rPr>
        <w:t>(CIT)</w:t>
      </w:r>
      <w:r w:rsidRPr="005B1EA2">
        <w:rPr>
          <w:rStyle w:val="Hyperlink"/>
          <w:i/>
          <w:iCs/>
          <w:color w:val="000000" w:themeColor="text1"/>
          <w:sz w:val="28"/>
          <w:szCs w:val="28"/>
        </w:rPr>
        <w:t xml:space="preserve"> 2007-2009</w:t>
      </w:r>
      <w:r>
        <w:rPr>
          <w:rStyle w:val="Hyperlink"/>
          <w:color w:val="000000" w:themeColor="text1"/>
          <w:sz w:val="28"/>
          <w:szCs w:val="28"/>
        </w:rPr>
        <w:tab/>
      </w:r>
      <w:r>
        <w:rPr>
          <w:rStyle w:val="Hyperlink"/>
          <w:color w:val="000000" w:themeColor="text1"/>
          <w:sz w:val="28"/>
          <w:szCs w:val="28"/>
        </w:rPr>
        <w:tab/>
      </w:r>
    </w:p>
    <w:p w:rsidR="00A53097" w:rsidRDefault="00A53097" w:rsidP="00A53097">
      <w:pPr>
        <w:spacing w:after="0"/>
        <w:rPr>
          <w:rStyle w:val="Hyperlink"/>
          <w:color w:val="000000" w:themeColor="text1"/>
          <w:sz w:val="28"/>
          <w:szCs w:val="28"/>
        </w:rPr>
      </w:pPr>
      <w:proofErr w:type="gramStart"/>
      <w:r>
        <w:rPr>
          <w:rStyle w:val="Hyperlink"/>
          <w:color w:val="000000" w:themeColor="text1"/>
          <w:sz w:val="28"/>
          <w:szCs w:val="28"/>
        </w:rPr>
        <w:t>BT3  Accounting</w:t>
      </w:r>
      <w:proofErr w:type="gramEnd"/>
      <w:r>
        <w:rPr>
          <w:rStyle w:val="Hyperlink"/>
          <w:color w:val="000000" w:themeColor="text1"/>
          <w:sz w:val="28"/>
          <w:szCs w:val="28"/>
        </w:rPr>
        <w:t xml:space="preserve"> and Expertise</w:t>
      </w:r>
    </w:p>
    <w:p w:rsidR="00A53097" w:rsidRDefault="00BB07BC" w:rsidP="00E244F1">
      <w:pPr>
        <w:spacing w:after="0"/>
        <w:rPr>
          <w:b/>
          <w:bCs/>
          <w:noProof/>
          <w:spacing w:val="60"/>
          <w:sz w:val="28"/>
          <w:szCs w:val="28"/>
          <w:u w:val="single"/>
        </w:rPr>
      </w:pPr>
      <w:r w:rsidRPr="00E244F1">
        <w:rPr>
          <w:b/>
          <w:bCs/>
          <w:noProof/>
          <w:spacing w:val="60"/>
          <w:sz w:val="28"/>
          <w:szCs w:val="28"/>
          <w:u w:val="single"/>
        </w:rPr>
        <w:t xml:space="preserve">  </w:t>
      </w:r>
    </w:p>
    <w:p w:rsidR="00A53097" w:rsidRDefault="00A53097" w:rsidP="00E244F1">
      <w:pPr>
        <w:spacing w:after="0"/>
        <w:rPr>
          <w:b/>
          <w:bCs/>
          <w:noProof/>
          <w:color w:val="17365D" w:themeColor="text2" w:themeShade="BF"/>
          <w:spacing w:val="60"/>
          <w:sz w:val="32"/>
          <w:szCs w:val="32"/>
          <w:u w:val="single"/>
        </w:rPr>
      </w:pPr>
    </w:p>
    <w:p w:rsidR="00BF7C2E" w:rsidRDefault="00BF7C2E" w:rsidP="00E244F1">
      <w:pPr>
        <w:spacing w:after="0"/>
        <w:rPr>
          <w:b/>
          <w:bCs/>
          <w:noProof/>
          <w:color w:val="17365D" w:themeColor="text2" w:themeShade="BF"/>
          <w:spacing w:val="60"/>
          <w:sz w:val="32"/>
          <w:szCs w:val="32"/>
          <w:u w:val="single"/>
        </w:rPr>
      </w:pPr>
    </w:p>
    <w:p w:rsidR="00A53097" w:rsidRPr="00A53097" w:rsidRDefault="00A53097" w:rsidP="00BF7C2E">
      <w:pPr>
        <w:spacing w:after="0"/>
        <w:rPr>
          <w:b/>
          <w:bCs/>
          <w:noProof/>
          <w:color w:val="17365D" w:themeColor="text2" w:themeShade="BF"/>
          <w:spacing w:val="60"/>
          <w:sz w:val="32"/>
          <w:szCs w:val="32"/>
          <w:u w:val="single"/>
        </w:rPr>
      </w:pPr>
      <w:r w:rsidRPr="00A53097">
        <w:rPr>
          <w:b/>
          <w:bCs/>
          <w:noProof/>
          <w:color w:val="17365D" w:themeColor="text2" w:themeShade="BF"/>
          <w:spacing w:val="60"/>
          <w:sz w:val="32"/>
          <w:szCs w:val="32"/>
          <w:u w:val="single"/>
        </w:rPr>
        <w:lastRenderedPageBreak/>
        <w:t>SKILLS</w:t>
      </w:r>
    </w:p>
    <w:p w:rsidR="00A53097" w:rsidRDefault="00A53097" w:rsidP="00E244F1">
      <w:pPr>
        <w:spacing w:after="0"/>
        <w:rPr>
          <w:b/>
          <w:bCs/>
          <w:noProof/>
          <w:spacing w:val="60"/>
          <w:sz w:val="28"/>
          <w:szCs w:val="28"/>
          <w:u w:val="single"/>
        </w:rPr>
      </w:pPr>
    </w:p>
    <w:p w:rsidR="00A53097" w:rsidRDefault="00A53097" w:rsidP="00A53097">
      <w:pPr>
        <w:pStyle w:val="ListParagraph"/>
        <w:numPr>
          <w:ilvl w:val="0"/>
          <w:numId w:val="1"/>
        </w:numPr>
        <w:spacing w:after="0"/>
        <w:rPr>
          <w:sz w:val="28"/>
          <w:szCs w:val="28"/>
        </w:rPr>
      </w:pPr>
      <w:r>
        <w:rPr>
          <w:sz w:val="28"/>
          <w:szCs w:val="28"/>
        </w:rPr>
        <w:t>Good knowledge in Microsoft office spreadsheets.</w:t>
      </w:r>
    </w:p>
    <w:p w:rsidR="00A53097" w:rsidRDefault="00516FE7" w:rsidP="00A53097">
      <w:pPr>
        <w:pStyle w:val="ListParagraph"/>
        <w:numPr>
          <w:ilvl w:val="0"/>
          <w:numId w:val="1"/>
        </w:numPr>
        <w:spacing w:after="0"/>
        <w:rPr>
          <w:sz w:val="28"/>
          <w:szCs w:val="28"/>
        </w:rPr>
      </w:pPr>
      <w:r>
        <w:rPr>
          <w:sz w:val="28"/>
          <w:szCs w:val="28"/>
        </w:rPr>
        <w:t>Good</w:t>
      </w:r>
      <w:r w:rsidR="00A53097">
        <w:rPr>
          <w:sz w:val="28"/>
          <w:szCs w:val="28"/>
        </w:rPr>
        <w:t xml:space="preserve"> standard of English, grammar, punctuation and spelling.</w:t>
      </w:r>
    </w:p>
    <w:p w:rsidR="00516FE7" w:rsidRDefault="00516FE7" w:rsidP="00516FE7">
      <w:pPr>
        <w:pStyle w:val="ListParagraph"/>
        <w:numPr>
          <w:ilvl w:val="0"/>
          <w:numId w:val="1"/>
        </w:numPr>
        <w:spacing w:after="0"/>
        <w:rPr>
          <w:sz w:val="28"/>
          <w:szCs w:val="28"/>
        </w:rPr>
      </w:pPr>
      <w:r>
        <w:rPr>
          <w:sz w:val="28"/>
          <w:szCs w:val="28"/>
        </w:rPr>
        <w:t>Ability to perfectly maintain computerized and manual filing/ documentation system.</w:t>
      </w:r>
    </w:p>
    <w:p w:rsidR="00516FE7" w:rsidRPr="00E244F1" w:rsidRDefault="00516FE7" w:rsidP="00516FE7">
      <w:pPr>
        <w:spacing w:after="0"/>
        <w:rPr>
          <w:b/>
          <w:bCs/>
          <w:sz w:val="28"/>
          <w:szCs w:val="28"/>
          <w:u w:val="single"/>
        </w:rPr>
      </w:pPr>
      <w:r w:rsidRPr="00E244F1">
        <w:rPr>
          <w:b/>
          <w:bCs/>
          <w:noProof/>
          <w:spacing w:val="60"/>
          <w:sz w:val="28"/>
          <w:szCs w:val="28"/>
          <w:u w:val="single"/>
        </w:rPr>
        <w:t xml:space="preserve">     </w:t>
      </w:r>
    </w:p>
    <w:p w:rsidR="00A53097" w:rsidRDefault="00516FE7" w:rsidP="00BF7C2E">
      <w:pPr>
        <w:spacing w:after="0"/>
        <w:rPr>
          <w:b/>
          <w:bCs/>
          <w:color w:val="17365D" w:themeColor="text2" w:themeShade="BF"/>
          <w:sz w:val="32"/>
          <w:szCs w:val="32"/>
          <w:u w:val="single"/>
        </w:rPr>
      </w:pPr>
      <w:r w:rsidRPr="00516FE7">
        <w:rPr>
          <w:b/>
          <w:bCs/>
          <w:color w:val="17365D" w:themeColor="text2" w:themeShade="BF"/>
          <w:sz w:val="32"/>
          <w:szCs w:val="32"/>
          <w:u w:val="single"/>
        </w:rPr>
        <w:t xml:space="preserve">C O M P U T E R   S K I L </w:t>
      </w:r>
      <w:proofErr w:type="spellStart"/>
      <w:r w:rsidRPr="00516FE7">
        <w:rPr>
          <w:b/>
          <w:bCs/>
          <w:color w:val="17365D" w:themeColor="text2" w:themeShade="BF"/>
          <w:sz w:val="32"/>
          <w:szCs w:val="32"/>
          <w:u w:val="single"/>
        </w:rPr>
        <w:t>L</w:t>
      </w:r>
      <w:proofErr w:type="spellEnd"/>
      <w:r w:rsidRPr="00516FE7">
        <w:rPr>
          <w:b/>
          <w:bCs/>
          <w:color w:val="17365D" w:themeColor="text2" w:themeShade="BF"/>
          <w:sz w:val="32"/>
          <w:szCs w:val="32"/>
          <w:u w:val="single"/>
        </w:rPr>
        <w:t xml:space="preserve"> S</w:t>
      </w:r>
    </w:p>
    <w:p w:rsidR="00516FE7" w:rsidRDefault="00516FE7" w:rsidP="00516FE7">
      <w:pPr>
        <w:spacing w:after="0"/>
        <w:rPr>
          <w:b/>
          <w:bCs/>
          <w:color w:val="17365D" w:themeColor="text2" w:themeShade="BF"/>
          <w:sz w:val="32"/>
          <w:szCs w:val="32"/>
          <w:u w:val="single"/>
        </w:rPr>
      </w:pPr>
    </w:p>
    <w:p w:rsidR="00516FE7" w:rsidRPr="00BF7C2E" w:rsidRDefault="00516FE7" w:rsidP="00516FE7">
      <w:pPr>
        <w:pStyle w:val="ListParagraph"/>
        <w:numPr>
          <w:ilvl w:val="0"/>
          <w:numId w:val="1"/>
        </w:numPr>
        <w:spacing w:after="0"/>
        <w:rPr>
          <w:color w:val="000000" w:themeColor="text1"/>
          <w:sz w:val="26"/>
          <w:szCs w:val="26"/>
        </w:rPr>
      </w:pPr>
      <w:r w:rsidRPr="00BF7C2E">
        <w:rPr>
          <w:color w:val="000000" w:themeColor="text1"/>
          <w:sz w:val="26"/>
          <w:szCs w:val="26"/>
        </w:rPr>
        <w:t>IT knowledge including MS Office applications</w:t>
      </w:r>
    </w:p>
    <w:p w:rsidR="00516FE7" w:rsidRPr="00BF7C2E" w:rsidRDefault="00516FE7" w:rsidP="00516FE7">
      <w:pPr>
        <w:pStyle w:val="ListParagraph"/>
        <w:numPr>
          <w:ilvl w:val="0"/>
          <w:numId w:val="1"/>
        </w:numPr>
        <w:spacing w:after="0"/>
        <w:rPr>
          <w:color w:val="000000" w:themeColor="text1"/>
          <w:sz w:val="26"/>
          <w:szCs w:val="26"/>
        </w:rPr>
      </w:pPr>
      <w:r w:rsidRPr="00BF7C2E">
        <w:rPr>
          <w:color w:val="000000" w:themeColor="text1"/>
          <w:sz w:val="26"/>
          <w:szCs w:val="26"/>
        </w:rPr>
        <w:t xml:space="preserve">ERP systems like Navision, </w:t>
      </w:r>
      <w:proofErr w:type="spellStart"/>
      <w:r w:rsidRPr="00BF7C2E">
        <w:rPr>
          <w:color w:val="000000" w:themeColor="text1"/>
          <w:sz w:val="26"/>
          <w:szCs w:val="26"/>
        </w:rPr>
        <w:t>Maconomy</w:t>
      </w:r>
      <w:proofErr w:type="spellEnd"/>
      <w:r w:rsidRPr="00BF7C2E">
        <w:rPr>
          <w:color w:val="000000" w:themeColor="text1"/>
          <w:sz w:val="26"/>
          <w:szCs w:val="26"/>
        </w:rPr>
        <w:t xml:space="preserve"> and Comet</w:t>
      </w:r>
    </w:p>
    <w:p w:rsidR="00516FE7" w:rsidRDefault="00516FE7" w:rsidP="00516FE7">
      <w:pPr>
        <w:spacing w:after="0"/>
        <w:rPr>
          <w:color w:val="000000" w:themeColor="text1"/>
          <w:sz w:val="28"/>
          <w:szCs w:val="28"/>
        </w:rPr>
      </w:pPr>
    </w:p>
    <w:p w:rsidR="00516FE7" w:rsidRDefault="00516FE7" w:rsidP="00516FE7">
      <w:pPr>
        <w:spacing w:after="0"/>
        <w:rPr>
          <w:b/>
          <w:bCs/>
          <w:color w:val="002060"/>
          <w:sz w:val="32"/>
          <w:szCs w:val="32"/>
          <w:u w:val="single"/>
        </w:rPr>
      </w:pPr>
      <w:r w:rsidRPr="00516FE7">
        <w:rPr>
          <w:b/>
          <w:bCs/>
          <w:color w:val="002060"/>
          <w:sz w:val="32"/>
          <w:szCs w:val="32"/>
          <w:u w:val="single"/>
        </w:rPr>
        <w:t>W</w:t>
      </w:r>
      <w:r>
        <w:rPr>
          <w:b/>
          <w:bCs/>
          <w:color w:val="002060"/>
          <w:sz w:val="32"/>
          <w:szCs w:val="32"/>
          <w:u w:val="single"/>
        </w:rPr>
        <w:t xml:space="preserve"> </w:t>
      </w:r>
      <w:r w:rsidRPr="00516FE7">
        <w:rPr>
          <w:b/>
          <w:bCs/>
          <w:color w:val="002060"/>
          <w:sz w:val="32"/>
          <w:szCs w:val="32"/>
          <w:u w:val="single"/>
        </w:rPr>
        <w:t>O</w:t>
      </w:r>
      <w:r>
        <w:rPr>
          <w:b/>
          <w:bCs/>
          <w:color w:val="002060"/>
          <w:sz w:val="32"/>
          <w:szCs w:val="32"/>
          <w:u w:val="single"/>
        </w:rPr>
        <w:t xml:space="preserve"> </w:t>
      </w:r>
      <w:r w:rsidRPr="00516FE7">
        <w:rPr>
          <w:b/>
          <w:bCs/>
          <w:color w:val="002060"/>
          <w:sz w:val="32"/>
          <w:szCs w:val="32"/>
          <w:u w:val="single"/>
        </w:rPr>
        <w:t>R</w:t>
      </w:r>
      <w:r>
        <w:rPr>
          <w:b/>
          <w:bCs/>
          <w:color w:val="002060"/>
          <w:sz w:val="32"/>
          <w:szCs w:val="32"/>
          <w:u w:val="single"/>
        </w:rPr>
        <w:t xml:space="preserve"> </w:t>
      </w:r>
      <w:proofErr w:type="gramStart"/>
      <w:r w:rsidRPr="00516FE7">
        <w:rPr>
          <w:b/>
          <w:bCs/>
          <w:color w:val="002060"/>
          <w:sz w:val="32"/>
          <w:szCs w:val="32"/>
          <w:u w:val="single"/>
        </w:rPr>
        <w:t>K</w:t>
      </w:r>
      <w:r>
        <w:rPr>
          <w:b/>
          <w:bCs/>
          <w:color w:val="002060"/>
          <w:sz w:val="32"/>
          <w:szCs w:val="32"/>
          <w:u w:val="single"/>
        </w:rPr>
        <w:t xml:space="preserve"> </w:t>
      </w:r>
      <w:r w:rsidRPr="00516FE7">
        <w:rPr>
          <w:b/>
          <w:bCs/>
          <w:color w:val="002060"/>
          <w:sz w:val="32"/>
          <w:szCs w:val="32"/>
          <w:u w:val="single"/>
        </w:rPr>
        <w:t xml:space="preserve"> E</w:t>
      </w:r>
      <w:proofErr w:type="gramEnd"/>
      <w:r>
        <w:rPr>
          <w:b/>
          <w:bCs/>
          <w:color w:val="002060"/>
          <w:sz w:val="32"/>
          <w:szCs w:val="32"/>
          <w:u w:val="single"/>
        </w:rPr>
        <w:t xml:space="preserve"> </w:t>
      </w:r>
      <w:r w:rsidRPr="00516FE7">
        <w:rPr>
          <w:b/>
          <w:bCs/>
          <w:color w:val="002060"/>
          <w:sz w:val="32"/>
          <w:szCs w:val="32"/>
          <w:u w:val="single"/>
        </w:rPr>
        <w:t>X</w:t>
      </w:r>
      <w:r>
        <w:rPr>
          <w:b/>
          <w:bCs/>
          <w:color w:val="002060"/>
          <w:sz w:val="32"/>
          <w:szCs w:val="32"/>
          <w:u w:val="single"/>
        </w:rPr>
        <w:t xml:space="preserve"> </w:t>
      </w:r>
      <w:r w:rsidRPr="00516FE7">
        <w:rPr>
          <w:b/>
          <w:bCs/>
          <w:color w:val="002060"/>
          <w:sz w:val="32"/>
          <w:szCs w:val="32"/>
          <w:u w:val="single"/>
        </w:rPr>
        <w:t>P</w:t>
      </w:r>
      <w:r>
        <w:rPr>
          <w:b/>
          <w:bCs/>
          <w:color w:val="002060"/>
          <w:sz w:val="32"/>
          <w:szCs w:val="32"/>
          <w:u w:val="single"/>
        </w:rPr>
        <w:t xml:space="preserve"> </w:t>
      </w:r>
      <w:r w:rsidRPr="00516FE7">
        <w:rPr>
          <w:b/>
          <w:bCs/>
          <w:color w:val="002060"/>
          <w:sz w:val="32"/>
          <w:szCs w:val="32"/>
          <w:u w:val="single"/>
        </w:rPr>
        <w:t>E</w:t>
      </w:r>
      <w:r>
        <w:rPr>
          <w:b/>
          <w:bCs/>
          <w:color w:val="002060"/>
          <w:sz w:val="32"/>
          <w:szCs w:val="32"/>
          <w:u w:val="single"/>
        </w:rPr>
        <w:t xml:space="preserve"> </w:t>
      </w:r>
      <w:r w:rsidRPr="00516FE7">
        <w:rPr>
          <w:b/>
          <w:bCs/>
          <w:color w:val="002060"/>
          <w:sz w:val="32"/>
          <w:szCs w:val="32"/>
          <w:u w:val="single"/>
        </w:rPr>
        <w:t>R</w:t>
      </w:r>
      <w:r>
        <w:rPr>
          <w:b/>
          <w:bCs/>
          <w:color w:val="002060"/>
          <w:sz w:val="32"/>
          <w:szCs w:val="32"/>
          <w:u w:val="single"/>
        </w:rPr>
        <w:t xml:space="preserve"> </w:t>
      </w:r>
      <w:r w:rsidRPr="00516FE7">
        <w:rPr>
          <w:b/>
          <w:bCs/>
          <w:color w:val="002060"/>
          <w:sz w:val="32"/>
          <w:szCs w:val="32"/>
          <w:u w:val="single"/>
        </w:rPr>
        <w:t>I</w:t>
      </w:r>
      <w:r>
        <w:rPr>
          <w:b/>
          <w:bCs/>
          <w:color w:val="002060"/>
          <w:sz w:val="32"/>
          <w:szCs w:val="32"/>
          <w:u w:val="single"/>
        </w:rPr>
        <w:t xml:space="preserve"> </w:t>
      </w:r>
      <w:r w:rsidRPr="00516FE7">
        <w:rPr>
          <w:b/>
          <w:bCs/>
          <w:color w:val="002060"/>
          <w:sz w:val="32"/>
          <w:szCs w:val="32"/>
          <w:u w:val="single"/>
        </w:rPr>
        <w:t>E</w:t>
      </w:r>
      <w:r>
        <w:rPr>
          <w:b/>
          <w:bCs/>
          <w:color w:val="002060"/>
          <w:sz w:val="32"/>
          <w:szCs w:val="32"/>
          <w:u w:val="single"/>
        </w:rPr>
        <w:t xml:space="preserve"> </w:t>
      </w:r>
      <w:r w:rsidRPr="00516FE7">
        <w:rPr>
          <w:b/>
          <w:bCs/>
          <w:color w:val="002060"/>
          <w:sz w:val="32"/>
          <w:szCs w:val="32"/>
          <w:u w:val="single"/>
        </w:rPr>
        <w:t>N</w:t>
      </w:r>
      <w:r>
        <w:rPr>
          <w:b/>
          <w:bCs/>
          <w:color w:val="002060"/>
          <w:sz w:val="32"/>
          <w:szCs w:val="32"/>
          <w:u w:val="single"/>
        </w:rPr>
        <w:t xml:space="preserve"> </w:t>
      </w:r>
      <w:r w:rsidRPr="00516FE7">
        <w:rPr>
          <w:b/>
          <w:bCs/>
          <w:color w:val="002060"/>
          <w:sz w:val="32"/>
          <w:szCs w:val="32"/>
          <w:u w:val="single"/>
        </w:rPr>
        <w:t>C</w:t>
      </w:r>
      <w:r>
        <w:rPr>
          <w:b/>
          <w:bCs/>
          <w:color w:val="002060"/>
          <w:sz w:val="32"/>
          <w:szCs w:val="32"/>
          <w:u w:val="single"/>
        </w:rPr>
        <w:t xml:space="preserve"> </w:t>
      </w:r>
      <w:r w:rsidRPr="00516FE7">
        <w:rPr>
          <w:b/>
          <w:bCs/>
          <w:color w:val="002060"/>
          <w:sz w:val="32"/>
          <w:szCs w:val="32"/>
          <w:u w:val="single"/>
        </w:rPr>
        <w:t>E</w:t>
      </w:r>
    </w:p>
    <w:p w:rsidR="00516FE7" w:rsidRDefault="007B44DF" w:rsidP="00C213B7">
      <w:pPr>
        <w:spacing w:after="0"/>
        <w:rPr>
          <w:b/>
          <w:bCs/>
          <w:iCs/>
          <w:sz w:val="32"/>
          <w:szCs w:val="32"/>
        </w:rPr>
      </w:pPr>
      <w:r>
        <w:rPr>
          <w:b/>
          <w:bCs/>
          <w:iCs/>
          <w:sz w:val="32"/>
          <w:szCs w:val="32"/>
        </w:rPr>
        <w:t xml:space="preserve">ACCOUNTANT: LEO BURENTT </w:t>
      </w:r>
      <w:r w:rsidR="00C213B7">
        <w:rPr>
          <w:b/>
          <w:bCs/>
          <w:iCs/>
          <w:sz w:val="32"/>
          <w:szCs w:val="32"/>
        </w:rPr>
        <w:t>(</w:t>
      </w:r>
      <w:proofErr w:type="spellStart"/>
      <w:r w:rsidR="00C213B7">
        <w:rPr>
          <w:b/>
          <w:bCs/>
          <w:iCs/>
          <w:sz w:val="32"/>
          <w:szCs w:val="32"/>
        </w:rPr>
        <w:t>Re:sources</w:t>
      </w:r>
      <w:proofErr w:type="spellEnd"/>
      <w:r w:rsidR="00C213B7">
        <w:rPr>
          <w:b/>
          <w:bCs/>
          <w:iCs/>
          <w:sz w:val="32"/>
          <w:szCs w:val="32"/>
        </w:rPr>
        <w:t>)</w:t>
      </w:r>
      <w:r>
        <w:rPr>
          <w:b/>
          <w:bCs/>
          <w:iCs/>
          <w:sz w:val="32"/>
          <w:szCs w:val="32"/>
        </w:rPr>
        <w:t xml:space="preserve"> </w:t>
      </w:r>
      <w:r>
        <w:rPr>
          <w:b/>
          <w:bCs/>
          <w:iCs/>
          <w:sz w:val="32"/>
          <w:szCs w:val="32"/>
        </w:rPr>
        <w:tab/>
      </w:r>
      <w:r>
        <w:rPr>
          <w:b/>
          <w:bCs/>
          <w:iCs/>
          <w:sz w:val="32"/>
          <w:szCs w:val="32"/>
        </w:rPr>
        <w:tab/>
      </w:r>
      <w:r>
        <w:rPr>
          <w:b/>
          <w:bCs/>
          <w:iCs/>
          <w:sz w:val="32"/>
          <w:szCs w:val="32"/>
        </w:rPr>
        <w:tab/>
        <w:t>2015 TILL PRESENT</w:t>
      </w:r>
    </w:p>
    <w:p w:rsidR="007B44DF" w:rsidRDefault="007B44DF" w:rsidP="00C213B7">
      <w:pPr>
        <w:spacing w:after="0"/>
        <w:rPr>
          <w:b/>
          <w:bCs/>
          <w:iCs/>
          <w:sz w:val="28"/>
          <w:szCs w:val="28"/>
        </w:rPr>
      </w:pPr>
      <w:r>
        <w:rPr>
          <w:b/>
          <w:bCs/>
          <w:iCs/>
          <w:sz w:val="28"/>
          <w:szCs w:val="28"/>
        </w:rPr>
        <w:t xml:space="preserve">Company Profile: </w:t>
      </w:r>
      <w:proofErr w:type="spellStart"/>
      <w:r>
        <w:rPr>
          <w:b/>
          <w:bCs/>
          <w:iCs/>
          <w:sz w:val="28"/>
          <w:szCs w:val="28"/>
        </w:rPr>
        <w:t>Publicis</w:t>
      </w:r>
      <w:proofErr w:type="spellEnd"/>
      <w:r>
        <w:rPr>
          <w:b/>
          <w:bCs/>
          <w:iCs/>
          <w:sz w:val="28"/>
          <w:szCs w:val="28"/>
        </w:rPr>
        <w:t xml:space="preserve"> </w:t>
      </w:r>
      <w:proofErr w:type="spellStart"/>
      <w:r>
        <w:rPr>
          <w:b/>
          <w:bCs/>
          <w:iCs/>
          <w:sz w:val="28"/>
          <w:szCs w:val="28"/>
        </w:rPr>
        <w:t>Groupe</w:t>
      </w:r>
      <w:proofErr w:type="spellEnd"/>
      <w:r>
        <w:rPr>
          <w:b/>
          <w:bCs/>
          <w:iCs/>
          <w:sz w:val="28"/>
          <w:szCs w:val="28"/>
        </w:rPr>
        <w:t xml:space="preserve"> owns a variety of advertising, marketing, public relations and media companies</w:t>
      </w:r>
      <w:r w:rsidR="00C213B7">
        <w:rPr>
          <w:b/>
          <w:bCs/>
          <w:iCs/>
          <w:sz w:val="28"/>
          <w:szCs w:val="28"/>
        </w:rPr>
        <w:t xml:space="preserve">. </w:t>
      </w:r>
      <w:proofErr w:type="spellStart"/>
      <w:r w:rsidR="00C213B7">
        <w:rPr>
          <w:b/>
          <w:bCs/>
          <w:iCs/>
          <w:sz w:val="28"/>
          <w:szCs w:val="28"/>
        </w:rPr>
        <w:t>Re</w:t>
      </w:r>
      <w:proofErr w:type="gramStart"/>
      <w:r w:rsidR="00C213B7">
        <w:rPr>
          <w:b/>
          <w:bCs/>
          <w:iCs/>
          <w:sz w:val="28"/>
          <w:szCs w:val="28"/>
        </w:rPr>
        <w:t>:sources</w:t>
      </w:r>
      <w:proofErr w:type="spellEnd"/>
      <w:proofErr w:type="gramEnd"/>
      <w:r w:rsidR="00C213B7">
        <w:rPr>
          <w:b/>
          <w:bCs/>
          <w:iCs/>
          <w:sz w:val="28"/>
          <w:szCs w:val="28"/>
        </w:rPr>
        <w:t xml:space="preserve"> company was created to </w:t>
      </w:r>
      <w:proofErr w:type="spellStart"/>
      <w:r w:rsidR="00C213B7">
        <w:rPr>
          <w:b/>
          <w:bCs/>
          <w:iCs/>
          <w:sz w:val="28"/>
          <w:szCs w:val="28"/>
        </w:rPr>
        <w:t>atchive</w:t>
      </w:r>
      <w:proofErr w:type="spellEnd"/>
      <w:r w:rsidR="00C213B7">
        <w:rPr>
          <w:b/>
          <w:bCs/>
          <w:iCs/>
          <w:sz w:val="28"/>
          <w:szCs w:val="28"/>
        </w:rPr>
        <w:t xml:space="preserve"> this objective by centralizing the finance, administrative, legal, tax, IT and property functions and leave the units to do what they do best in terms of looking after the clients (agencies) business</w:t>
      </w:r>
    </w:p>
    <w:p w:rsidR="00C213B7" w:rsidRDefault="00C213B7" w:rsidP="00C213B7">
      <w:pPr>
        <w:spacing w:after="0"/>
        <w:rPr>
          <w:b/>
          <w:bCs/>
          <w:iCs/>
          <w:sz w:val="28"/>
          <w:szCs w:val="28"/>
        </w:rPr>
      </w:pPr>
    </w:p>
    <w:p w:rsidR="00C213B7" w:rsidRPr="007B44DF" w:rsidRDefault="00C213B7" w:rsidP="00C213B7">
      <w:pPr>
        <w:spacing w:after="0"/>
        <w:rPr>
          <w:bCs/>
          <w:iCs/>
          <w:sz w:val="28"/>
          <w:szCs w:val="28"/>
        </w:rPr>
      </w:pPr>
      <w:r>
        <w:rPr>
          <w:b/>
          <w:bCs/>
          <w:iCs/>
          <w:sz w:val="28"/>
          <w:szCs w:val="28"/>
        </w:rPr>
        <w:t>My responsibilities include:</w:t>
      </w:r>
    </w:p>
    <w:p w:rsidR="00C213B7" w:rsidRPr="00C213B7" w:rsidRDefault="00C213B7" w:rsidP="00516FE7">
      <w:pPr>
        <w:pStyle w:val="ListParagraph"/>
        <w:numPr>
          <w:ilvl w:val="0"/>
          <w:numId w:val="1"/>
        </w:numPr>
        <w:spacing w:after="0"/>
        <w:rPr>
          <w:bCs/>
          <w:sz w:val="28"/>
          <w:szCs w:val="28"/>
        </w:rPr>
      </w:pPr>
      <w:r>
        <w:rPr>
          <w:rFonts w:cs="Arial"/>
          <w:color w:val="181717"/>
          <w:sz w:val="28"/>
          <w:szCs w:val="28"/>
          <w:lang w:val="en"/>
        </w:rPr>
        <w:t xml:space="preserve">Working in conjunction with the Finance </w:t>
      </w:r>
      <w:proofErr w:type="spellStart"/>
      <w:r>
        <w:rPr>
          <w:rFonts w:cs="Arial"/>
          <w:color w:val="181717"/>
          <w:sz w:val="28"/>
          <w:szCs w:val="28"/>
          <w:lang w:val="en"/>
        </w:rPr>
        <w:t>Deparments</w:t>
      </w:r>
      <w:proofErr w:type="spellEnd"/>
      <w:r>
        <w:rPr>
          <w:rFonts w:cs="Arial"/>
          <w:color w:val="181717"/>
          <w:sz w:val="28"/>
          <w:szCs w:val="28"/>
          <w:lang w:val="en"/>
        </w:rPr>
        <w:t xml:space="preserve"> of: Leo Burnett Beirut and Jordan, </w:t>
      </w:r>
      <w:proofErr w:type="spellStart"/>
      <w:r>
        <w:rPr>
          <w:rFonts w:cs="Arial"/>
          <w:color w:val="181717"/>
          <w:sz w:val="28"/>
          <w:szCs w:val="28"/>
          <w:lang w:val="en"/>
        </w:rPr>
        <w:t>Vivaki</w:t>
      </w:r>
      <w:proofErr w:type="spellEnd"/>
      <w:r>
        <w:rPr>
          <w:rFonts w:cs="Arial"/>
          <w:color w:val="181717"/>
          <w:sz w:val="28"/>
          <w:szCs w:val="28"/>
          <w:lang w:val="en"/>
        </w:rPr>
        <w:t xml:space="preserve">, </w:t>
      </w:r>
      <w:proofErr w:type="spellStart"/>
      <w:r>
        <w:rPr>
          <w:rFonts w:cs="Arial"/>
          <w:color w:val="181717"/>
          <w:sz w:val="28"/>
          <w:szCs w:val="28"/>
          <w:lang w:val="en"/>
        </w:rPr>
        <w:t>Publicis</w:t>
      </w:r>
      <w:proofErr w:type="spellEnd"/>
      <w:r>
        <w:rPr>
          <w:rFonts w:cs="Arial"/>
          <w:color w:val="181717"/>
          <w:sz w:val="28"/>
          <w:szCs w:val="28"/>
          <w:lang w:val="en"/>
        </w:rPr>
        <w:t xml:space="preserve"> Graphics and </w:t>
      </w:r>
      <w:proofErr w:type="spellStart"/>
      <w:r>
        <w:rPr>
          <w:rFonts w:cs="Arial"/>
          <w:color w:val="181717"/>
          <w:sz w:val="28"/>
          <w:szCs w:val="28"/>
          <w:lang w:val="en"/>
        </w:rPr>
        <w:t>Optimedia</w:t>
      </w:r>
      <w:proofErr w:type="spellEnd"/>
      <w:r>
        <w:rPr>
          <w:rFonts w:cs="Arial"/>
          <w:color w:val="181717"/>
          <w:sz w:val="28"/>
          <w:szCs w:val="28"/>
          <w:lang w:val="en"/>
        </w:rPr>
        <w:t xml:space="preserve"> agencies</w:t>
      </w:r>
    </w:p>
    <w:p w:rsidR="00C213B7" w:rsidRPr="00C213B7" w:rsidRDefault="00C213B7" w:rsidP="00516FE7">
      <w:pPr>
        <w:pStyle w:val="ListParagraph"/>
        <w:numPr>
          <w:ilvl w:val="0"/>
          <w:numId w:val="1"/>
        </w:numPr>
        <w:spacing w:after="0"/>
        <w:rPr>
          <w:bCs/>
          <w:sz w:val="28"/>
          <w:szCs w:val="28"/>
        </w:rPr>
      </w:pPr>
      <w:r>
        <w:rPr>
          <w:rFonts w:cs="Arial"/>
          <w:color w:val="181717"/>
          <w:sz w:val="28"/>
          <w:szCs w:val="28"/>
        </w:rPr>
        <w:t>Working closely with clients like Samsung Levant, P&amp;G International, Bank Audi etc.</w:t>
      </w:r>
    </w:p>
    <w:p w:rsidR="00C213B7" w:rsidRPr="00C213B7" w:rsidRDefault="00C213B7" w:rsidP="00516FE7">
      <w:pPr>
        <w:pStyle w:val="ListParagraph"/>
        <w:numPr>
          <w:ilvl w:val="0"/>
          <w:numId w:val="1"/>
        </w:numPr>
        <w:spacing w:after="0"/>
        <w:rPr>
          <w:bCs/>
          <w:sz w:val="28"/>
          <w:szCs w:val="28"/>
        </w:rPr>
      </w:pPr>
      <w:r>
        <w:rPr>
          <w:rFonts w:cs="Arial"/>
          <w:color w:val="181717"/>
          <w:sz w:val="28"/>
          <w:szCs w:val="28"/>
        </w:rPr>
        <w:t>Client servicing/Media departments to manage the billing functions and making sure that invoices are sent to the client on time avoiding cut offs.</w:t>
      </w:r>
    </w:p>
    <w:p w:rsidR="00516FE7" w:rsidRPr="00423EF2" w:rsidRDefault="00516FE7" w:rsidP="00516FE7">
      <w:pPr>
        <w:pStyle w:val="ListParagraph"/>
        <w:numPr>
          <w:ilvl w:val="0"/>
          <w:numId w:val="1"/>
        </w:numPr>
        <w:spacing w:after="0"/>
        <w:rPr>
          <w:bCs/>
          <w:sz w:val="28"/>
          <w:szCs w:val="28"/>
        </w:rPr>
      </w:pPr>
      <w:r>
        <w:rPr>
          <w:bCs/>
          <w:sz w:val="28"/>
          <w:szCs w:val="28"/>
        </w:rPr>
        <w:t>Recording entry for payments received from clients and allocating the invoices accordingly</w:t>
      </w:r>
    </w:p>
    <w:p w:rsidR="00516FE7" w:rsidRDefault="00516FE7" w:rsidP="00516FE7">
      <w:pPr>
        <w:spacing w:after="0"/>
        <w:rPr>
          <w:b/>
          <w:bCs/>
          <w:i/>
          <w:iCs/>
          <w:sz w:val="32"/>
          <w:szCs w:val="32"/>
          <w:highlight w:val="lightGray"/>
        </w:rPr>
      </w:pPr>
    </w:p>
    <w:p w:rsidR="00516FE7" w:rsidRDefault="00516FE7" w:rsidP="00516FE7">
      <w:pPr>
        <w:spacing w:after="0"/>
        <w:rPr>
          <w:sz w:val="28"/>
          <w:szCs w:val="28"/>
        </w:rPr>
      </w:pPr>
      <w:proofErr w:type="spellStart"/>
      <w:r w:rsidRPr="00516FE7">
        <w:rPr>
          <w:b/>
          <w:bCs/>
          <w:sz w:val="32"/>
          <w:szCs w:val="32"/>
          <w:highlight w:val="lightGray"/>
        </w:rPr>
        <w:t>Ahli</w:t>
      </w:r>
      <w:proofErr w:type="spellEnd"/>
      <w:r w:rsidRPr="00516FE7">
        <w:rPr>
          <w:b/>
          <w:bCs/>
          <w:sz w:val="32"/>
          <w:szCs w:val="32"/>
          <w:highlight w:val="lightGray"/>
        </w:rPr>
        <w:t xml:space="preserve"> </w:t>
      </w:r>
      <w:proofErr w:type="spellStart"/>
      <w:r w:rsidRPr="00516FE7">
        <w:rPr>
          <w:b/>
          <w:bCs/>
          <w:sz w:val="32"/>
          <w:szCs w:val="32"/>
          <w:highlight w:val="lightGray"/>
        </w:rPr>
        <w:t>Internaional</w:t>
      </w:r>
      <w:proofErr w:type="spellEnd"/>
      <w:r w:rsidRPr="00516FE7">
        <w:rPr>
          <w:b/>
          <w:bCs/>
          <w:sz w:val="32"/>
          <w:szCs w:val="32"/>
          <w:highlight w:val="lightGray"/>
        </w:rPr>
        <w:t xml:space="preserve"> Bank SAL</w:t>
      </w:r>
      <w:r>
        <w:rPr>
          <w:b/>
          <w:bCs/>
          <w:i/>
          <w:iCs/>
          <w:sz w:val="32"/>
          <w:szCs w:val="32"/>
        </w:rPr>
        <w:tab/>
      </w:r>
      <w:r>
        <w:rPr>
          <w:b/>
          <w:bCs/>
          <w:i/>
          <w:iCs/>
          <w:sz w:val="32"/>
          <w:szCs w:val="32"/>
        </w:rPr>
        <w:tab/>
      </w:r>
      <w:r>
        <w:rPr>
          <w:b/>
          <w:bCs/>
          <w:i/>
          <w:iCs/>
          <w:sz w:val="32"/>
          <w:szCs w:val="32"/>
        </w:rPr>
        <w:tab/>
      </w:r>
      <w:r>
        <w:rPr>
          <w:b/>
          <w:bCs/>
          <w:i/>
          <w:iCs/>
          <w:sz w:val="32"/>
          <w:szCs w:val="32"/>
        </w:rPr>
        <w:tab/>
      </w:r>
      <w:r>
        <w:rPr>
          <w:b/>
          <w:bCs/>
          <w:i/>
          <w:iCs/>
          <w:sz w:val="32"/>
          <w:szCs w:val="32"/>
        </w:rPr>
        <w:tab/>
      </w:r>
      <w:r>
        <w:rPr>
          <w:b/>
          <w:bCs/>
          <w:i/>
          <w:iCs/>
          <w:sz w:val="32"/>
          <w:szCs w:val="32"/>
        </w:rPr>
        <w:tab/>
      </w:r>
      <w:r>
        <w:rPr>
          <w:sz w:val="28"/>
          <w:szCs w:val="28"/>
        </w:rPr>
        <w:t>2012- 2015</w:t>
      </w:r>
    </w:p>
    <w:p w:rsidR="00516FE7" w:rsidRDefault="00516FE7" w:rsidP="00516FE7">
      <w:pPr>
        <w:spacing w:after="0"/>
        <w:rPr>
          <w:sz w:val="28"/>
          <w:szCs w:val="28"/>
        </w:rPr>
      </w:pPr>
      <w:r>
        <w:rPr>
          <w:sz w:val="28"/>
          <w:szCs w:val="28"/>
        </w:rPr>
        <w:t>Administrative Assistant- Commercial department</w:t>
      </w:r>
    </w:p>
    <w:p w:rsidR="00516FE7" w:rsidRDefault="00516FE7" w:rsidP="00516FE7">
      <w:pPr>
        <w:pStyle w:val="ListParagraph"/>
        <w:numPr>
          <w:ilvl w:val="0"/>
          <w:numId w:val="1"/>
        </w:numPr>
        <w:spacing w:after="0"/>
        <w:rPr>
          <w:sz w:val="28"/>
          <w:szCs w:val="28"/>
        </w:rPr>
      </w:pPr>
      <w:r>
        <w:rPr>
          <w:sz w:val="28"/>
          <w:szCs w:val="28"/>
        </w:rPr>
        <w:t>Responsible for providing secretarial and administrative support for the corporate banking department.</w:t>
      </w:r>
    </w:p>
    <w:p w:rsidR="00516FE7" w:rsidRDefault="00516FE7" w:rsidP="00516FE7">
      <w:pPr>
        <w:pStyle w:val="ListParagraph"/>
        <w:numPr>
          <w:ilvl w:val="0"/>
          <w:numId w:val="1"/>
        </w:numPr>
        <w:spacing w:after="0"/>
        <w:rPr>
          <w:sz w:val="28"/>
          <w:szCs w:val="28"/>
        </w:rPr>
      </w:pPr>
      <w:r>
        <w:rPr>
          <w:sz w:val="28"/>
          <w:szCs w:val="28"/>
        </w:rPr>
        <w:t>Create and analyze management information and reports which are sent to the branch staff.</w:t>
      </w:r>
    </w:p>
    <w:p w:rsidR="00516FE7" w:rsidRDefault="00516FE7" w:rsidP="00516FE7">
      <w:pPr>
        <w:pStyle w:val="ListParagraph"/>
        <w:numPr>
          <w:ilvl w:val="0"/>
          <w:numId w:val="1"/>
        </w:numPr>
        <w:spacing w:after="0"/>
        <w:rPr>
          <w:sz w:val="28"/>
          <w:szCs w:val="28"/>
        </w:rPr>
      </w:pPr>
      <w:r>
        <w:rPr>
          <w:sz w:val="28"/>
          <w:szCs w:val="28"/>
        </w:rPr>
        <w:t>Preparing reports and compiling files.</w:t>
      </w:r>
    </w:p>
    <w:p w:rsidR="00516FE7" w:rsidRDefault="00516FE7" w:rsidP="00516FE7">
      <w:pPr>
        <w:pStyle w:val="ListParagraph"/>
        <w:numPr>
          <w:ilvl w:val="0"/>
          <w:numId w:val="1"/>
        </w:numPr>
        <w:spacing w:after="0"/>
        <w:rPr>
          <w:sz w:val="28"/>
          <w:szCs w:val="28"/>
        </w:rPr>
      </w:pPr>
      <w:r>
        <w:rPr>
          <w:sz w:val="28"/>
          <w:szCs w:val="28"/>
        </w:rPr>
        <w:t>Gathering and summarizing information to the manager as required.</w:t>
      </w:r>
    </w:p>
    <w:p w:rsidR="00516FE7" w:rsidRDefault="00516FE7" w:rsidP="00516FE7">
      <w:pPr>
        <w:spacing w:after="0"/>
        <w:rPr>
          <w:b/>
          <w:bCs/>
          <w:color w:val="002060"/>
          <w:sz w:val="32"/>
          <w:szCs w:val="32"/>
          <w:u w:val="single"/>
        </w:rPr>
      </w:pPr>
    </w:p>
    <w:p w:rsidR="00516FE7" w:rsidRPr="007B44DF" w:rsidRDefault="00516FE7" w:rsidP="007B44DF">
      <w:pPr>
        <w:spacing w:after="0"/>
        <w:rPr>
          <w:b/>
          <w:bCs/>
          <w:color w:val="002060"/>
          <w:sz w:val="32"/>
          <w:szCs w:val="32"/>
          <w:u w:val="single"/>
        </w:rPr>
      </w:pPr>
      <w:r w:rsidRPr="007B44DF">
        <w:rPr>
          <w:b/>
          <w:bCs/>
          <w:color w:val="002060"/>
          <w:sz w:val="32"/>
          <w:szCs w:val="32"/>
          <w:u w:val="single"/>
        </w:rPr>
        <w:t xml:space="preserve">P </w:t>
      </w:r>
      <w:r w:rsidR="007B44DF" w:rsidRPr="007B44DF">
        <w:rPr>
          <w:b/>
          <w:bCs/>
          <w:color w:val="002060"/>
          <w:sz w:val="32"/>
          <w:szCs w:val="32"/>
          <w:u w:val="single"/>
        </w:rPr>
        <w:t xml:space="preserve">E R S O N </w:t>
      </w:r>
      <w:proofErr w:type="gramStart"/>
      <w:r w:rsidR="007B44DF" w:rsidRPr="007B44DF">
        <w:rPr>
          <w:b/>
          <w:bCs/>
          <w:color w:val="002060"/>
          <w:sz w:val="32"/>
          <w:szCs w:val="32"/>
          <w:u w:val="single"/>
        </w:rPr>
        <w:t>A</w:t>
      </w:r>
      <w:proofErr w:type="gramEnd"/>
      <w:r w:rsidR="007B44DF" w:rsidRPr="007B44DF">
        <w:rPr>
          <w:b/>
          <w:bCs/>
          <w:color w:val="002060"/>
          <w:sz w:val="32"/>
          <w:szCs w:val="32"/>
          <w:u w:val="single"/>
        </w:rPr>
        <w:t xml:space="preserve"> L</w:t>
      </w:r>
      <w:r w:rsidRPr="007B44DF">
        <w:rPr>
          <w:b/>
          <w:bCs/>
          <w:color w:val="002060"/>
          <w:sz w:val="32"/>
          <w:szCs w:val="32"/>
          <w:u w:val="single"/>
        </w:rPr>
        <w:t>:</w:t>
      </w:r>
    </w:p>
    <w:p w:rsidR="00516FE7" w:rsidRPr="005C2D2E" w:rsidRDefault="00516FE7" w:rsidP="00516FE7">
      <w:pPr>
        <w:pStyle w:val="ListParagraph"/>
        <w:numPr>
          <w:ilvl w:val="0"/>
          <w:numId w:val="1"/>
        </w:numPr>
        <w:spacing w:after="0"/>
        <w:rPr>
          <w:sz w:val="28"/>
          <w:szCs w:val="28"/>
        </w:rPr>
      </w:pPr>
      <w:r w:rsidRPr="005C2D2E">
        <w:rPr>
          <w:sz w:val="28"/>
          <w:szCs w:val="28"/>
        </w:rPr>
        <w:t>Excellent organizational skills.</w:t>
      </w:r>
    </w:p>
    <w:p w:rsidR="00516FE7" w:rsidRPr="005C2D2E" w:rsidRDefault="00516FE7" w:rsidP="00516FE7">
      <w:pPr>
        <w:pStyle w:val="ListParagraph"/>
        <w:numPr>
          <w:ilvl w:val="0"/>
          <w:numId w:val="1"/>
        </w:numPr>
        <w:spacing w:after="0"/>
        <w:rPr>
          <w:sz w:val="28"/>
          <w:szCs w:val="28"/>
        </w:rPr>
      </w:pPr>
      <w:r w:rsidRPr="005C2D2E">
        <w:rPr>
          <w:sz w:val="28"/>
          <w:szCs w:val="28"/>
        </w:rPr>
        <w:t xml:space="preserve"> Able to tactfully deal with difficult and sensitive situations.</w:t>
      </w:r>
    </w:p>
    <w:p w:rsidR="00516FE7" w:rsidRPr="005C2D2E" w:rsidRDefault="00516FE7" w:rsidP="00516FE7">
      <w:pPr>
        <w:pStyle w:val="ListParagraph"/>
        <w:numPr>
          <w:ilvl w:val="0"/>
          <w:numId w:val="1"/>
        </w:numPr>
        <w:spacing w:after="0"/>
        <w:rPr>
          <w:sz w:val="28"/>
          <w:szCs w:val="28"/>
        </w:rPr>
      </w:pPr>
      <w:r w:rsidRPr="005C2D2E">
        <w:rPr>
          <w:sz w:val="28"/>
          <w:szCs w:val="28"/>
        </w:rPr>
        <w:t>Good oral and written communication skills.</w:t>
      </w:r>
    </w:p>
    <w:p w:rsidR="00516FE7" w:rsidRPr="005C2D2E" w:rsidRDefault="00516FE7" w:rsidP="00516FE7">
      <w:pPr>
        <w:pStyle w:val="ListParagraph"/>
        <w:numPr>
          <w:ilvl w:val="0"/>
          <w:numId w:val="1"/>
        </w:numPr>
        <w:spacing w:after="0"/>
        <w:rPr>
          <w:sz w:val="28"/>
          <w:szCs w:val="28"/>
        </w:rPr>
      </w:pPr>
      <w:r w:rsidRPr="005C2D2E">
        <w:rPr>
          <w:sz w:val="28"/>
          <w:szCs w:val="28"/>
        </w:rPr>
        <w:t>Pro-active and self-motivated.</w:t>
      </w:r>
    </w:p>
    <w:p w:rsidR="00516FE7" w:rsidRDefault="00516FE7" w:rsidP="00516FE7">
      <w:pPr>
        <w:pStyle w:val="ListParagraph"/>
        <w:numPr>
          <w:ilvl w:val="0"/>
          <w:numId w:val="1"/>
        </w:numPr>
        <w:spacing w:after="0"/>
        <w:rPr>
          <w:sz w:val="28"/>
          <w:szCs w:val="28"/>
        </w:rPr>
      </w:pPr>
      <w:r w:rsidRPr="005C2D2E">
        <w:rPr>
          <w:sz w:val="28"/>
          <w:szCs w:val="28"/>
        </w:rPr>
        <w:t xml:space="preserve"> Ability to prepare and present reports to director level.</w:t>
      </w:r>
    </w:p>
    <w:p w:rsidR="00516FE7" w:rsidRDefault="00516FE7" w:rsidP="00516FE7">
      <w:pPr>
        <w:spacing w:after="0"/>
        <w:rPr>
          <w:sz w:val="28"/>
          <w:szCs w:val="28"/>
        </w:rPr>
      </w:pPr>
    </w:p>
    <w:p w:rsidR="00516FE7" w:rsidRPr="007B44DF" w:rsidRDefault="007B44DF" w:rsidP="00516FE7">
      <w:pPr>
        <w:spacing w:after="0"/>
        <w:rPr>
          <w:color w:val="002060"/>
          <w:sz w:val="32"/>
          <w:szCs w:val="32"/>
        </w:rPr>
      </w:pPr>
      <w:r w:rsidRPr="007B44DF">
        <w:rPr>
          <w:b/>
          <w:bCs/>
          <w:color w:val="002060"/>
          <w:sz w:val="32"/>
          <w:szCs w:val="32"/>
          <w:u w:val="single"/>
        </w:rPr>
        <w:t xml:space="preserve">L A N G U A G E S, H O B </w:t>
      </w:r>
      <w:proofErr w:type="spellStart"/>
      <w:r w:rsidRPr="007B44DF">
        <w:rPr>
          <w:b/>
          <w:bCs/>
          <w:color w:val="002060"/>
          <w:sz w:val="32"/>
          <w:szCs w:val="32"/>
          <w:u w:val="single"/>
        </w:rPr>
        <w:t>B</w:t>
      </w:r>
      <w:proofErr w:type="spellEnd"/>
      <w:r w:rsidRPr="007B44DF">
        <w:rPr>
          <w:b/>
          <w:bCs/>
          <w:color w:val="002060"/>
          <w:sz w:val="32"/>
          <w:szCs w:val="32"/>
          <w:u w:val="single"/>
        </w:rPr>
        <w:t xml:space="preserve"> I E S AND I N T E R E S T S</w:t>
      </w:r>
    </w:p>
    <w:p w:rsidR="00516FE7" w:rsidRDefault="00516FE7" w:rsidP="00516FE7">
      <w:pPr>
        <w:pStyle w:val="ListParagraph"/>
        <w:numPr>
          <w:ilvl w:val="0"/>
          <w:numId w:val="1"/>
        </w:numPr>
        <w:spacing w:after="0"/>
        <w:rPr>
          <w:sz w:val="28"/>
          <w:szCs w:val="28"/>
        </w:rPr>
      </w:pPr>
      <w:r>
        <w:rPr>
          <w:sz w:val="28"/>
          <w:szCs w:val="28"/>
        </w:rPr>
        <w:t xml:space="preserve">Fluent in English, Arabic and Armenian. </w:t>
      </w:r>
    </w:p>
    <w:p w:rsidR="00516FE7" w:rsidRDefault="00516FE7" w:rsidP="00516FE7">
      <w:pPr>
        <w:pStyle w:val="ListParagraph"/>
        <w:numPr>
          <w:ilvl w:val="0"/>
          <w:numId w:val="1"/>
        </w:numPr>
        <w:spacing w:after="0"/>
        <w:rPr>
          <w:sz w:val="28"/>
          <w:szCs w:val="28"/>
        </w:rPr>
      </w:pPr>
      <w:r>
        <w:rPr>
          <w:sz w:val="28"/>
          <w:szCs w:val="28"/>
        </w:rPr>
        <w:t>Hobbies include reading, researching and sports.</w:t>
      </w:r>
    </w:p>
    <w:p w:rsidR="00516FE7" w:rsidRDefault="00516FE7" w:rsidP="00516FE7">
      <w:pPr>
        <w:pStyle w:val="ListParagraph"/>
        <w:numPr>
          <w:ilvl w:val="0"/>
          <w:numId w:val="1"/>
        </w:numPr>
        <w:spacing w:after="0"/>
        <w:rPr>
          <w:sz w:val="28"/>
          <w:szCs w:val="28"/>
        </w:rPr>
      </w:pPr>
      <w:r>
        <w:rPr>
          <w:sz w:val="28"/>
          <w:szCs w:val="28"/>
        </w:rPr>
        <w:t>Interested in traveling and learning anything exciting and new.</w:t>
      </w:r>
    </w:p>
    <w:p w:rsidR="00516FE7" w:rsidRDefault="00516FE7" w:rsidP="00516FE7">
      <w:pPr>
        <w:spacing w:after="0"/>
        <w:rPr>
          <w:sz w:val="28"/>
          <w:szCs w:val="28"/>
        </w:rPr>
      </w:pPr>
    </w:p>
    <w:p w:rsidR="00516FE7" w:rsidRPr="005C2D2E" w:rsidRDefault="00516FE7" w:rsidP="00516FE7">
      <w:pPr>
        <w:spacing w:after="0"/>
        <w:rPr>
          <w:sz w:val="28"/>
          <w:szCs w:val="28"/>
        </w:rPr>
      </w:pPr>
      <w:r w:rsidRPr="005C2D2E">
        <w:rPr>
          <w:sz w:val="28"/>
          <w:szCs w:val="28"/>
        </w:rPr>
        <w:t xml:space="preserve"> </w:t>
      </w:r>
    </w:p>
    <w:p w:rsidR="00516FE7" w:rsidRPr="007B44DF" w:rsidRDefault="007B44DF" w:rsidP="00516FE7">
      <w:pPr>
        <w:spacing w:after="0"/>
        <w:rPr>
          <w:b/>
          <w:bCs/>
          <w:color w:val="002060"/>
          <w:sz w:val="32"/>
          <w:szCs w:val="32"/>
          <w:u w:val="single"/>
        </w:rPr>
      </w:pPr>
      <w:r w:rsidRPr="007B44DF">
        <w:rPr>
          <w:b/>
          <w:bCs/>
          <w:color w:val="002060"/>
          <w:sz w:val="32"/>
          <w:szCs w:val="32"/>
          <w:u w:val="single"/>
        </w:rPr>
        <w:t xml:space="preserve">R E F E R E N C E </w:t>
      </w:r>
    </w:p>
    <w:p w:rsidR="00516FE7" w:rsidRDefault="00516FE7" w:rsidP="00516FE7">
      <w:pPr>
        <w:spacing w:after="0"/>
        <w:rPr>
          <w:sz w:val="28"/>
          <w:szCs w:val="28"/>
        </w:rPr>
      </w:pPr>
      <w:proofErr w:type="gramStart"/>
      <w:r>
        <w:rPr>
          <w:sz w:val="28"/>
          <w:szCs w:val="28"/>
        </w:rPr>
        <w:t>Available upon request.</w:t>
      </w:r>
      <w:proofErr w:type="gramEnd"/>
    </w:p>
    <w:p w:rsidR="00516FE7" w:rsidRPr="00516FE7" w:rsidRDefault="00516FE7" w:rsidP="00516FE7">
      <w:pPr>
        <w:spacing w:after="0"/>
        <w:rPr>
          <w:b/>
          <w:bCs/>
          <w:color w:val="002060"/>
          <w:sz w:val="32"/>
          <w:szCs w:val="32"/>
          <w:u w:val="single"/>
        </w:rPr>
      </w:pPr>
    </w:p>
    <w:sectPr w:rsidR="00516FE7" w:rsidRPr="00516FE7" w:rsidSect="00BB07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474A4"/>
    <w:multiLevelType w:val="hybridMultilevel"/>
    <w:tmpl w:val="8B304694"/>
    <w:lvl w:ilvl="0" w:tplc="D4F07C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7BC"/>
    <w:rsid w:val="001C121B"/>
    <w:rsid w:val="00516FE7"/>
    <w:rsid w:val="006C199C"/>
    <w:rsid w:val="007B44DF"/>
    <w:rsid w:val="00A53097"/>
    <w:rsid w:val="00BB07BC"/>
    <w:rsid w:val="00BF7C2E"/>
    <w:rsid w:val="00C213B7"/>
    <w:rsid w:val="00E244F1"/>
    <w:rsid w:val="00F0387D"/>
    <w:rsid w:val="00F42C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07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0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7BC"/>
    <w:rPr>
      <w:rFonts w:ascii="Tahoma" w:hAnsi="Tahoma" w:cs="Tahoma"/>
      <w:sz w:val="16"/>
      <w:szCs w:val="16"/>
    </w:rPr>
  </w:style>
  <w:style w:type="character" w:styleId="Hyperlink">
    <w:name w:val="Hyperlink"/>
    <w:basedOn w:val="DefaultParagraphFont"/>
    <w:uiPriority w:val="99"/>
    <w:semiHidden/>
    <w:unhideWhenUsed/>
    <w:rsid w:val="00A53097"/>
    <w:rPr>
      <w:rFonts w:ascii="Arial" w:hAnsi="Arial" w:cs="Arial" w:hint="default"/>
      <w:color w:val="1A0DAB"/>
      <w:u w:val="single"/>
    </w:rPr>
  </w:style>
  <w:style w:type="paragraph" w:styleId="ListParagraph">
    <w:name w:val="List Paragraph"/>
    <w:basedOn w:val="Normal"/>
    <w:uiPriority w:val="34"/>
    <w:qFormat/>
    <w:rsid w:val="00A53097"/>
    <w:pPr>
      <w:ind w:left="720"/>
      <w:contextualSpacing/>
    </w:pPr>
  </w:style>
  <w:style w:type="character" w:styleId="SubtleEmphasis">
    <w:name w:val="Subtle Emphasis"/>
    <w:basedOn w:val="DefaultParagraphFont"/>
    <w:uiPriority w:val="19"/>
    <w:qFormat/>
    <w:rsid w:val="00BF7C2E"/>
    <w:rPr>
      <w:i/>
      <w:iCs/>
      <w:color w:val="808080" w:themeColor="text1" w:themeTint="7F"/>
    </w:rPr>
  </w:style>
  <w:style w:type="paragraph" w:styleId="Title">
    <w:name w:val="Title"/>
    <w:basedOn w:val="Normal"/>
    <w:next w:val="Normal"/>
    <w:link w:val="TitleChar"/>
    <w:uiPriority w:val="10"/>
    <w:qFormat/>
    <w:rsid w:val="00BF7C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F7C2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07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0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7BC"/>
    <w:rPr>
      <w:rFonts w:ascii="Tahoma" w:hAnsi="Tahoma" w:cs="Tahoma"/>
      <w:sz w:val="16"/>
      <w:szCs w:val="16"/>
    </w:rPr>
  </w:style>
  <w:style w:type="character" w:styleId="Hyperlink">
    <w:name w:val="Hyperlink"/>
    <w:basedOn w:val="DefaultParagraphFont"/>
    <w:uiPriority w:val="99"/>
    <w:semiHidden/>
    <w:unhideWhenUsed/>
    <w:rsid w:val="00A53097"/>
    <w:rPr>
      <w:rFonts w:ascii="Arial" w:hAnsi="Arial" w:cs="Arial" w:hint="default"/>
      <w:color w:val="1A0DAB"/>
      <w:u w:val="single"/>
    </w:rPr>
  </w:style>
  <w:style w:type="paragraph" w:styleId="ListParagraph">
    <w:name w:val="List Paragraph"/>
    <w:basedOn w:val="Normal"/>
    <w:uiPriority w:val="34"/>
    <w:qFormat/>
    <w:rsid w:val="00A53097"/>
    <w:pPr>
      <w:ind w:left="720"/>
      <w:contextualSpacing/>
    </w:pPr>
  </w:style>
  <w:style w:type="character" w:styleId="SubtleEmphasis">
    <w:name w:val="Subtle Emphasis"/>
    <w:basedOn w:val="DefaultParagraphFont"/>
    <w:uiPriority w:val="19"/>
    <w:qFormat/>
    <w:rsid w:val="00BF7C2E"/>
    <w:rPr>
      <w:i/>
      <w:iCs/>
      <w:color w:val="808080" w:themeColor="text1" w:themeTint="7F"/>
    </w:rPr>
  </w:style>
  <w:style w:type="paragraph" w:styleId="Title">
    <w:name w:val="Title"/>
    <w:basedOn w:val="Normal"/>
    <w:next w:val="Normal"/>
    <w:link w:val="TitleChar"/>
    <w:uiPriority w:val="10"/>
    <w:qFormat/>
    <w:rsid w:val="00BF7C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F7C2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E1A52-FE4E-4B2A-B1EA-97A01ADC7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2017-11-30T11:20:00Z</dcterms:created>
  <dcterms:modified xsi:type="dcterms:W3CDTF">2017-11-30T15:43:00Z</dcterms:modified>
</cp:coreProperties>
</file>