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710" w:rsidRDefault="0080331D">
      <w:pPr>
        <w:pStyle w:val="Heading6"/>
        <w:jc w:val="right"/>
        <w:rPr>
          <w:rFonts w:ascii="Calibri" w:eastAsia="Calibri" w:hAnsi="Calibri" w:cs="Calibri"/>
          <w:i w:val="0"/>
          <w:color w:val="808080"/>
          <w:sz w:val="48"/>
          <w:szCs w:val="48"/>
        </w:rPr>
      </w:pPr>
      <w:r>
        <w:rPr>
          <w:rFonts w:ascii="Calibri" w:eastAsia="Calibri" w:hAnsi="Calibri" w:cs="Calibri"/>
          <w:i w:val="0"/>
          <w:color w:val="808080"/>
          <w:sz w:val="48"/>
          <w:szCs w:val="48"/>
        </w:rPr>
        <w:t>Curriculum Vitae</w:t>
      </w:r>
    </w:p>
    <w:p w:rsidR="00837710" w:rsidRDefault="0080331D">
      <w:pPr>
        <w:pStyle w:val="Heading6"/>
        <w:rPr>
          <w:rFonts w:ascii="Arial Narrow" w:eastAsia="Arial Narrow" w:hAnsi="Arial Narrow" w:cs="Arial Narrow"/>
          <w:i w:val="0"/>
          <w:color w:val="808080"/>
          <w:sz w:val="48"/>
          <w:szCs w:val="48"/>
        </w:rPr>
      </w:pPr>
      <w:r>
        <w:rPr>
          <w:rFonts w:ascii="Arial Narrow" w:eastAsia="Arial Narrow" w:hAnsi="Arial Narrow" w:cs="Arial Narrow"/>
          <w:i w:val="0"/>
          <w:noProof/>
          <w:color w:val="808080"/>
          <w:sz w:val="48"/>
          <w:szCs w:val="48"/>
        </w:rPr>
        <w:drawing>
          <wp:inline distT="0" distB="0" distL="0" distR="0">
            <wp:extent cx="1633145" cy="1308134"/>
            <wp:effectExtent l="0" t="171450" r="0" b="139666"/>
            <wp:docPr id="7" name="Picture 6" descr="20170523_21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23_213946.jpg"/>
                    <pic:cNvPicPr/>
                  </pic:nvPicPr>
                  <pic:blipFill>
                    <a:blip r:embed="rId5" cstate="print"/>
                    <a:srcRect l="31020" t="23782" r="30828" b="2187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34586" cy="130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710" w:rsidRDefault="0080331D">
      <w:pPr>
        <w:pStyle w:val="Heading6"/>
        <w:rPr>
          <w:rFonts w:ascii="Calibri" w:eastAsia="Calibri" w:hAnsi="Calibri" w:cs="Calibri"/>
          <w:color w:val="808080"/>
          <w:sz w:val="36"/>
          <w:szCs w:val="36"/>
        </w:rPr>
      </w:pPr>
      <w:r>
        <w:rPr>
          <w:rFonts w:ascii="Calibri" w:eastAsia="Calibri" w:hAnsi="Calibri" w:cs="Calibri"/>
          <w:i w:val="0"/>
          <w:color w:val="808080"/>
          <w:sz w:val="36"/>
          <w:szCs w:val="36"/>
        </w:rPr>
        <w:t>Celine Ourban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-888999</wp:posOffset>
              </wp:positionH>
              <wp:positionV relativeFrom="paragraph">
                <wp:posOffset>393700</wp:posOffset>
              </wp:positionV>
              <wp:extent cx="613410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73234" y="3780000"/>
                        <a:ext cx="614553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-888999</wp:posOffset>
                </wp:positionH>
                <wp:positionV relativeFrom="paragraph">
                  <wp:posOffset>393700</wp:posOffset>
                </wp:positionV>
                <wp:extent cx="6134100" cy="12700"/>
                <wp:effectExtent l="0" t="0" r="0" b="0"/>
                <wp:wrapNone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37710" w:rsidRDefault="00837710">
      <w:pPr>
        <w:pStyle w:val="normal0"/>
        <w:rPr>
          <w:rFonts w:ascii="Arial Narrow" w:eastAsia="Arial Narrow" w:hAnsi="Arial Narrow" w:cs="Arial Narrow"/>
        </w:rPr>
      </w:pPr>
    </w:p>
    <w:p w:rsidR="00837710" w:rsidRDefault="00837710">
      <w:pPr>
        <w:pStyle w:val="normal0"/>
        <w:jc w:val="center"/>
        <w:rPr>
          <w:rFonts w:ascii="Arial Narrow" w:eastAsia="Arial Narrow" w:hAnsi="Arial Narrow" w:cs="Arial Narrow"/>
        </w:rPr>
      </w:pPr>
    </w:p>
    <w:p w:rsidR="00837710" w:rsidRDefault="0080331D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Mobile:</w:t>
      </w:r>
      <w:r>
        <w:rPr>
          <w:rFonts w:ascii="Calibri" w:eastAsia="Calibri" w:hAnsi="Calibri" w:cs="Calibri"/>
        </w:rPr>
        <w:t xml:space="preserve"> +96176721224</w:t>
      </w:r>
    </w:p>
    <w:p w:rsidR="00837710" w:rsidRDefault="00837710">
      <w:pPr>
        <w:pStyle w:val="normal0"/>
        <w:jc w:val="center"/>
        <w:rPr>
          <w:rFonts w:ascii="Calibri" w:eastAsia="Calibri" w:hAnsi="Calibri" w:cs="Calibri"/>
        </w:rPr>
      </w:pPr>
    </w:p>
    <w:p w:rsidR="00837710" w:rsidRDefault="0080331D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Email:</w:t>
      </w:r>
      <w:r>
        <w:rPr>
          <w:rFonts w:ascii="Calibri" w:eastAsia="Calibri" w:hAnsi="Calibri" w:cs="Calibri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celine.ourban1@gmail.com</w:t>
        </w:r>
      </w:hyperlink>
      <w:r>
        <w:rPr>
          <w:rFonts w:ascii="Calibri" w:eastAsia="Calibri" w:hAnsi="Calibri" w:cs="Calibri"/>
        </w:rPr>
        <w:t xml:space="preserve">  </w:t>
      </w:r>
    </w:p>
    <w:p w:rsidR="00837710" w:rsidRDefault="00837710">
      <w:pPr>
        <w:pStyle w:val="normal0"/>
        <w:shd w:val="clear" w:color="auto" w:fill="FFFFFF"/>
        <w:rPr>
          <w:rFonts w:ascii="Calibri" w:eastAsia="Calibri" w:hAnsi="Calibri" w:cs="Calibri"/>
        </w:rPr>
      </w:pPr>
    </w:p>
    <w:p w:rsidR="00837710" w:rsidRDefault="00837710">
      <w:pPr>
        <w:pStyle w:val="normal0"/>
      </w:pPr>
    </w:p>
    <w:p w:rsidR="00837710" w:rsidRDefault="0080331D">
      <w:pPr>
        <w:pStyle w:val="Heading1"/>
        <w:rPr>
          <w:rFonts w:ascii="Calibri" w:eastAsia="Calibri" w:hAnsi="Calibri" w:cs="Calibri"/>
          <w:b w:val="0"/>
          <w:color w:val="000000"/>
        </w:rPr>
      </w:pPr>
      <w:r>
        <w:rPr>
          <w:rFonts w:ascii="Calibri" w:eastAsia="Calibri" w:hAnsi="Calibri" w:cs="Calibri"/>
          <w:b w:val="0"/>
          <w:smallCaps/>
          <w:color w:val="000000"/>
        </w:rPr>
        <w:t>SUMMARY OF QUALIFICATIONS</w:t>
      </w:r>
    </w:p>
    <w:p w:rsidR="00837710" w:rsidRDefault="0080331D">
      <w:pPr>
        <w:pStyle w:val="normal0"/>
        <w:tabs>
          <w:tab w:val="left" w:pos="1440"/>
        </w:tabs>
        <w:rPr>
          <w:rFonts w:ascii="Calibri" w:eastAsia="Calibri" w:hAnsi="Calibri" w:cs="Calibri"/>
          <w:sz w:val="20"/>
          <w:szCs w:val="20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-3225799</wp:posOffset>
              </wp:positionH>
              <wp:positionV relativeFrom="paragraph">
                <wp:posOffset>0</wp:posOffset>
              </wp:positionV>
              <wp:extent cx="613410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73234" y="3780000"/>
                        <a:ext cx="614553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-3225799</wp:posOffset>
                </wp:positionH>
                <wp:positionV relativeFrom="paragraph">
                  <wp:posOffset>0</wp:posOffset>
                </wp:positionV>
                <wp:extent cx="6134100" cy="12700"/>
                <wp:effectExtent l="0" t="0" r="0" b="0"/>
                <wp:wrapNone/>
                <wp:docPr id="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37710" w:rsidRDefault="0080331D">
      <w:pPr>
        <w:pStyle w:val="normal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Sales </w:t>
      </w:r>
      <w:r>
        <w:rPr>
          <w:rFonts w:ascii="Calibri" w:eastAsia="Calibri" w:hAnsi="Calibri" w:cs="Calibri"/>
          <w:b/>
          <w:highlight w:val="white"/>
        </w:rPr>
        <w:t>Associate</w:t>
      </w:r>
      <w:r>
        <w:rPr>
          <w:rFonts w:ascii="Calibri" w:eastAsia="Calibri" w:hAnsi="Calibri" w:cs="Calibri"/>
          <w:b/>
          <w:highlight w:val="white"/>
        </w:rPr>
        <w:t xml:space="preserve">/ Calzedonia-Le Mall </w:t>
      </w:r>
      <w:proofErr w:type="spellStart"/>
      <w:r>
        <w:rPr>
          <w:rFonts w:ascii="Calibri" w:eastAsia="Calibri" w:hAnsi="Calibri" w:cs="Calibri"/>
          <w:b/>
          <w:highlight w:val="white"/>
        </w:rPr>
        <w:t>Dbayeh</w:t>
      </w:r>
      <w:proofErr w:type="spellEnd"/>
      <w:r>
        <w:rPr>
          <w:rFonts w:ascii="Calibri" w:eastAsia="Calibri" w:hAnsi="Calibri" w:cs="Calibri"/>
          <w:b/>
          <w:highlight w:val="white"/>
        </w:rPr>
        <w:t>/Azadea</w:t>
      </w:r>
    </w:p>
    <w:p w:rsidR="00837710" w:rsidRDefault="00837710">
      <w:pPr>
        <w:pStyle w:val="normal0"/>
        <w:rPr>
          <w:rFonts w:ascii="Calibri" w:eastAsia="Calibri" w:hAnsi="Calibri" w:cs="Calibri"/>
          <w:highlight w:val="white"/>
        </w:rPr>
      </w:pPr>
    </w:p>
    <w:p w:rsidR="00837710" w:rsidRDefault="0080331D">
      <w:pPr>
        <w:pStyle w:val="normal0"/>
        <w:numPr>
          <w:ilvl w:val="0"/>
          <w:numId w:val="3"/>
        </w:numPr>
        <w:ind w:hanging="360"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>Greet customers, offer assistance and serve them in order to ensure their needs are answered in a timely manner and in compliance with the customer service standards.</w:t>
      </w:r>
    </w:p>
    <w:p w:rsidR="00837710" w:rsidRDefault="0080331D">
      <w:pPr>
        <w:pStyle w:val="normal0"/>
        <w:numPr>
          <w:ilvl w:val="0"/>
          <w:numId w:val="3"/>
        </w:numPr>
        <w:ind w:hanging="360"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>Arrange and replenish on a continuous basis the shop shelves and ensure that the shop flo</w:t>
      </w:r>
      <w:r>
        <w:rPr>
          <w:rFonts w:ascii="Calibri" w:eastAsia="Calibri" w:hAnsi="Calibri" w:cs="Calibri"/>
          <w:highlight w:val="white"/>
        </w:rPr>
        <w:t>or and shelves are kept clean at all times.</w:t>
      </w:r>
    </w:p>
    <w:p w:rsidR="00837710" w:rsidRDefault="0080331D">
      <w:pPr>
        <w:pStyle w:val="normal0"/>
        <w:numPr>
          <w:ilvl w:val="0"/>
          <w:numId w:val="3"/>
        </w:numPr>
        <w:ind w:hanging="360"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 Watch for and prevent security risks and thefts and escalate occurring incidents to the hierarchy in a timely manner in order to avert loss.</w:t>
      </w:r>
    </w:p>
    <w:p w:rsidR="00837710" w:rsidRDefault="0080331D">
      <w:pPr>
        <w:pStyle w:val="normal0"/>
        <w:numPr>
          <w:ilvl w:val="0"/>
          <w:numId w:val="3"/>
        </w:numPr>
        <w:ind w:hanging="360"/>
        <w:rPr>
          <w:highlight w:val="white"/>
        </w:rPr>
      </w:pPr>
      <w:r>
        <w:rPr>
          <w:rFonts w:ascii="Calibri" w:eastAsia="Calibri" w:hAnsi="Calibri" w:cs="Calibri"/>
        </w:rPr>
        <w:t>Perform physical and electronic inventory of shop products on a regula</w:t>
      </w:r>
      <w:r>
        <w:rPr>
          <w:rFonts w:ascii="Calibri" w:eastAsia="Calibri" w:hAnsi="Calibri" w:cs="Calibri"/>
        </w:rPr>
        <w:t>r basis as per company's</w:t>
      </w:r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</w:rPr>
        <w:t>guidelines in order to ensure accurate stock keeping.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837710" w:rsidRDefault="0080331D">
      <w:pPr>
        <w:pStyle w:val="normal0"/>
        <w:numPr>
          <w:ilvl w:val="0"/>
          <w:numId w:val="3"/>
        </w:numPr>
        <w:ind w:hanging="360"/>
        <w:rPr>
          <w:highlight w:val="white"/>
        </w:rPr>
      </w:pPr>
      <w:r>
        <w:rPr>
          <w:rFonts w:ascii="Calibri" w:eastAsia="Calibri" w:hAnsi="Calibri" w:cs="Calibri"/>
        </w:rPr>
        <w:t>Specific for Fashion: Take measurements for any needed alteration, assign price according to set pricelist, fill the alteration book, and notify tailor of the amendments</w:t>
      </w:r>
    </w:p>
    <w:p w:rsidR="00837710" w:rsidRDefault="00837710">
      <w:pPr>
        <w:pStyle w:val="Heading3"/>
        <w:shd w:val="clear" w:color="auto" w:fill="FFFFFF"/>
        <w:spacing w:after="75"/>
        <w:rPr>
          <w:rFonts w:ascii="Calibri" w:eastAsia="Calibri" w:hAnsi="Calibri" w:cs="Calibri"/>
          <w:color w:val="000000"/>
        </w:rPr>
      </w:pPr>
    </w:p>
    <w:p w:rsidR="00837710" w:rsidRDefault="00837710">
      <w:pPr>
        <w:pStyle w:val="normal0"/>
        <w:rPr>
          <w:rFonts w:ascii="Calibri" w:eastAsia="Calibri" w:hAnsi="Calibri" w:cs="Calibri"/>
        </w:rPr>
      </w:pPr>
    </w:p>
    <w:p w:rsidR="00837710" w:rsidRDefault="00837710">
      <w:pPr>
        <w:pStyle w:val="normal0"/>
      </w:pPr>
    </w:p>
    <w:p w:rsidR="00837710" w:rsidRDefault="0080331D">
      <w:pPr>
        <w:pStyle w:val="Heading1"/>
        <w:rPr>
          <w:rFonts w:ascii="Calibri" w:eastAsia="Calibri" w:hAnsi="Calibri" w:cs="Calibri"/>
          <w:b w:val="0"/>
          <w:color w:val="000000"/>
        </w:rPr>
      </w:pPr>
      <w:r>
        <w:rPr>
          <w:rFonts w:ascii="Calibri" w:eastAsia="Calibri" w:hAnsi="Calibri" w:cs="Calibri"/>
          <w:b w:val="0"/>
          <w:smallCaps/>
          <w:color w:val="000000"/>
        </w:rPr>
        <w:t>RELEVANT EXPERIENCE</w:t>
      </w:r>
    </w:p>
    <w:bookmarkStart w:id="0" w:name="gjdgxs" w:colFirst="0" w:colLast="0"/>
    <w:bookmarkEnd w:id="0"/>
    <w:p w:rsidR="00837710" w:rsidRDefault="0080331D">
      <w:pPr>
        <w:pStyle w:val="normal0"/>
        <w:rPr>
          <w:rFonts w:ascii="Arial Narrow" w:eastAsia="Arial Narrow" w:hAnsi="Arial Narrow" w:cs="Arial Narrow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-3225799</wp:posOffset>
              </wp:positionH>
              <wp:positionV relativeFrom="paragraph">
                <wp:posOffset>12700</wp:posOffset>
              </wp:positionV>
              <wp:extent cx="613410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73234" y="3780000"/>
                        <a:ext cx="614553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-3225799</wp:posOffset>
                </wp:positionH>
                <wp:positionV relativeFrom="paragraph">
                  <wp:posOffset>12700</wp:posOffset>
                </wp:positionV>
                <wp:extent cx="6134100" cy="12700"/>
                <wp:effectExtent l="0" t="0" r="0" b="0"/>
                <wp:wrapNone/>
                <wp:docPr id="6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37710" w:rsidRDefault="0080331D">
      <w:pPr>
        <w:pStyle w:val="Heading4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Cashier / Le </w:t>
      </w:r>
      <w:proofErr w:type="spellStart"/>
      <w:r>
        <w:rPr>
          <w:sz w:val="22"/>
          <w:szCs w:val="22"/>
        </w:rPr>
        <w:t>Charcutier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Aoun</w:t>
      </w:r>
      <w:bookmarkStart w:id="1" w:name="30j0zll" w:colFirst="0" w:colLast="0"/>
      <w:bookmarkEnd w:id="1"/>
      <w:proofErr w:type="spellEnd"/>
    </w:p>
    <w:p w:rsidR="00837710" w:rsidRDefault="0080331D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7F7F7F"/>
        </w:rPr>
        <w:t>2014 – 2015 Lebanon</w:t>
      </w:r>
      <w:r>
        <w:rPr>
          <w:rFonts w:ascii="Calibri" w:eastAsia="Calibri" w:hAnsi="Calibri" w:cs="Calibri"/>
        </w:rPr>
        <w:br/>
      </w:r>
    </w:p>
    <w:p w:rsidR="00837710" w:rsidRDefault="0080331D">
      <w:pPr>
        <w:pStyle w:val="normal0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In charge for a register during the shift </w:t>
      </w:r>
    </w:p>
    <w:p w:rsidR="00837710" w:rsidRDefault="0080331D">
      <w:pPr>
        <w:pStyle w:val="normal0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 Count money at the start and end of each shift</w:t>
      </w:r>
    </w:p>
    <w:p w:rsidR="00837710" w:rsidRDefault="0080331D">
      <w:pPr>
        <w:pStyle w:val="normal0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 Ring up the items customers want to buy</w:t>
      </w:r>
    </w:p>
    <w:p w:rsidR="00837710" w:rsidRDefault="0080331D">
      <w:pPr>
        <w:pStyle w:val="normal0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Helps customer through payment options</w:t>
      </w:r>
    </w:p>
    <w:p w:rsidR="00837710" w:rsidRDefault="0080331D">
      <w:pPr>
        <w:pStyle w:val="normal0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Handle exchanges and returns</w:t>
      </w:r>
    </w:p>
    <w:p w:rsidR="00837710" w:rsidRDefault="0080331D">
      <w:pPr>
        <w:pStyle w:val="normal0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Evaluates the condition of the returned merchandise and determine the type of payment use</w:t>
      </w:r>
    </w:p>
    <w:p w:rsidR="00837710" w:rsidRDefault="00837710">
      <w:pPr>
        <w:pStyle w:val="normal0"/>
        <w:rPr>
          <w:rFonts w:ascii="Calibri" w:eastAsia="Calibri" w:hAnsi="Calibri" w:cs="Calibri"/>
        </w:rPr>
      </w:pPr>
    </w:p>
    <w:p w:rsidR="00837710" w:rsidRDefault="0080331D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lastRenderedPageBreak/>
        <w:t xml:space="preserve">Sales / Baby &amp; Kid </w:t>
      </w:r>
    </w:p>
    <w:p w:rsidR="00837710" w:rsidRDefault="0080331D">
      <w:pPr>
        <w:pStyle w:val="normal0"/>
        <w:shd w:val="clear" w:color="auto" w:fill="FFFFFF"/>
        <w:rPr>
          <w:rFonts w:ascii="Calibri" w:eastAsia="Calibri" w:hAnsi="Calibri" w:cs="Calibri"/>
          <w:color w:val="555555"/>
        </w:rPr>
      </w:pPr>
      <w:r>
        <w:rPr>
          <w:rFonts w:ascii="Calibri" w:eastAsia="Calibri" w:hAnsi="Calibri" w:cs="Calibri"/>
          <w:color w:val="555555"/>
        </w:rPr>
        <w:t>2013 – 2014 Lebanon</w:t>
      </w:r>
    </w:p>
    <w:p w:rsidR="00837710" w:rsidRDefault="00837710">
      <w:pPr>
        <w:pStyle w:val="normal0"/>
        <w:shd w:val="clear" w:color="auto" w:fill="FFFFFF"/>
        <w:rPr>
          <w:rFonts w:ascii="Calibri" w:eastAsia="Calibri" w:hAnsi="Calibri" w:cs="Calibri"/>
          <w:color w:val="555555"/>
        </w:rPr>
      </w:pP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>Sell specific products and services to consumers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 xml:space="preserve"> Demonstrate products and show consumers how to maximize their features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 xml:space="preserve"> Explain different customizable features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 xml:space="preserve"> Discuss warranties and replacement parts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>Process orders in person and over the phone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>check inventory to ensure product is in stock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>Bag and pac</w:t>
      </w:r>
      <w:r>
        <w:rPr>
          <w:rFonts w:ascii="Calibri" w:eastAsia="Calibri" w:hAnsi="Calibri" w:cs="Calibri"/>
          <w:sz w:val="24"/>
          <w:szCs w:val="24"/>
        </w:rPr>
        <w:t>kage purchases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>Remove security devices, fold clothes and place neatly in bag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>Collect methods of payment and dispense change.  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>Collect and research information needed to identify and resolve problematic situations  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>Operate cash registers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>Place clothes on mannequins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>Determine seasonal trends and adjust displays as needed</w:t>
      </w:r>
    </w:p>
    <w:p w:rsidR="00837710" w:rsidRDefault="0080331D">
      <w:pPr>
        <w:pStyle w:val="normal0"/>
        <w:numPr>
          <w:ilvl w:val="0"/>
          <w:numId w:val="2"/>
        </w:numPr>
        <w:shd w:val="clear" w:color="auto" w:fill="FFFFFF"/>
        <w:ind w:hanging="360"/>
        <w:rPr>
          <w:color w:val="555555"/>
        </w:rPr>
      </w:pPr>
      <w:r>
        <w:rPr>
          <w:rFonts w:ascii="Calibri" w:eastAsia="Calibri" w:hAnsi="Calibri" w:cs="Calibri"/>
          <w:sz w:val="24"/>
          <w:szCs w:val="24"/>
        </w:rPr>
        <w:t>Stock shelves</w:t>
      </w:r>
    </w:p>
    <w:p w:rsidR="00837710" w:rsidRDefault="0083771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837710" w:rsidRDefault="0080331D">
      <w:pPr>
        <w:pStyle w:val="Heading4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Promoter / JTI Agency</w:t>
      </w:r>
    </w:p>
    <w:p w:rsidR="00837710" w:rsidRDefault="0080331D">
      <w:pPr>
        <w:pStyle w:val="normal0"/>
        <w:shd w:val="clear" w:color="auto" w:fill="FFFFFF"/>
        <w:rPr>
          <w:rFonts w:ascii="Calibri" w:eastAsia="Calibri" w:hAnsi="Calibri" w:cs="Calibri"/>
          <w:color w:val="555555"/>
        </w:rPr>
      </w:pPr>
      <w:r>
        <w:rPr>
          <w:rFonts w:ascii="Calibri" w:eastAsia="Calibri" w:hAnsi="Calibri" w:cs="Calibri"/>
          <w:color w:val="555555"/>
        </w:rPr>
        <w:t>2013 Lebanon</w:t>
      </w:r>
    </w:p>
    <w:p w:rsidR="00837710" w:rsidRDefault="00837710">
      <w:pPr>
        <w:pStyle w:val="normal0"/>
        <w:shd w:val="clear" w:color="auto" w:fill="FFFFFF"/>
        <w:rPr>
          <w:rFonts w:ascii="Calibri" w:eastAsia="Calibri" w:hAnsi="Calibri" w:cs="Calibri"/>
          <w:color w:val="555555"/>
        </w:rPr>
      </w:pPr>
    </w:p>
    <w:p w:rsidR="00837710" w:rsidRDefault="0080331D">
      <w:pPr>
        <w:pStyle w:val="normal0"/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Demonstrate and provide information on promoted products/services</w:t>
      </w:r>
      <w:r>
        <w:rPr>
          <w:rFonts w:ascii="Calibri" w:eastAsia="Calibri" w:hAnsi="Calibri" w:cs="Calibri"/>
        </w:rPr>
        <w:br/>
        <w:t>b) Create a positive image of the product and lead c</w:t>
      </w:r>
      <w:r>
        <w:rPr>
          <w:rFonts w:ascii="Calibri" w:eastAsia="Calibri" w:hAnsi="Calibri" w:cs="Calibri"/>
        </w:rPr>
        <w:t xml:space="preserve">onsumers to use it </w:t>
      </w:r>
      <w:r>
        <w:rPr>
          <w:rFonts w:ascii="Calibri" w:eastAsia="Calibri" w:hAnsi="Calibri" w:cs="Calibri"/>
        </w:rPr>
        <w:br/>
        <w:t>c) Distribute product samples, brochures, flyers etc. to source new sales opportunities</w:t>
      </w:r>
      <w:r>
        <w:rPr>
          <w:rFonts w:ascii="Calibri" w:eastAsia="Calibri" w:hAnsi="Calibri" w:cs="Calibri"/>
        </w:rPr>
        <w:br/>
        <w:t xml:space="preserve">d) Identify interest and understand customer needs and requirements </w:t>
      </w:r>
      <w:r>
        <w:rPr>
          <w:rFonts w:ascii="Calibri" w:eastAsia="Calibri" w:hAnsi="Calibri" w:cs="Calibri"/>
        </w:rPr>
        <w:br/>
        <w:t>e) Set up booths or promotional stands and stock products</w:t>
      </w:r>
    </w:p>
    <w:p w:rsidR="00837710" w:rsidRDefault="0080331D">
      <w:pPr>
        <w:pStyle w:val="normal0"/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Report on demonstr</w:t>
      </w:r>
      <w:r>
        <w:rPr>
          <w:rFonts w:ascii="Calibri" w:eastAsia="Calibri" w:hAnsi="Calibri" w:cs="Calibri"/>
        </w:rPr>
        <w:t>ation related information (interest level, questions asked, number of samples distributed etc.)</w:t>
      </w:r>
    </w:p>
    <w:p w:rsidR="00837710" w:rsidRDefault="00837710">
      <w:pPr>
        <w:pStyle w:val="normal0"/>
        <w:shd w:val="clear" w:color="auto" w:fill="FFFFFF"/>
        <w:rPr>
          <w:rFonts w:ascii="Calibri" w:eastAsia="Calibri" w:hAnsi="Calibri" w:cs="Calibri"/>
        </w:rPr>
      </w:pPr>
    </w:p>
    <w:p w:rsidR="00837710" w:rsidRDefault="0080331D">
      <w:pPr>
        <w:pStyle w:val="Heading4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Kids’ Teacher / </w:t>
      </w:r>
      <w:proofErr w:type="spellStart"/>
      <w:r>
        <w:rPr>
          <w:sz w:val="22"/>
          <w:szCs w:val="22"/>
        </w:rPr>
        <w:t>Garderie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Lapinou</w:t>
      </w:r>
      <w:proofErr w:type="spellEnd"/>
    </w:p>
    <w:p w:rsidR="00837710" w:rsidRDefault="0080331D">
      <w:pPr>
        <w:pStyle w:val="normal0"/>
        <w:shd w:val="clear" w:color="auto" w:fill="FFFFFF"/>
        <w:rPr>
          <w:rFonts w:ascii="Calibri" w:eastAsia="Calibri" w:hAnsi="Calibri" w:cs="Calibri"/>
          <w:color w:val="555555"/>
        </w:rPr>
      </w:pPr>
      <w:r>
        <w:rPr>
          <w:rFonts w:ascii="Calibri" w:eastAsia="Calibri" w:hAnsi="Calibri" w:cs="Calibri"/>
          <w:color w:val="555555"/>
        </w:rPr>
        <w:t>2011 – 2012 Lebanon</w:t>
      </w:r>
    </w:p>
    <w:p w:rsidR="00837710" w:rsidRDefault="0080331D">
      <w:pPr>
        <w:pStyle w:val="normal0"/>
        <w:shd w:val="clear" w:color="auto" w:fill="FFFFFF"/>
        <w:rPr>
          <w:rFonts w:ascii="Calibri" w:eastAsia="Calibri" w:hAnsi="Calibri" w:cs="Calibri"/>
          <w:color w:val="555555"/>
        </w:rPr>
      </w:pPr>
      <w:r>
        <w:rPr>
          <w:rFonts w:ascii="Calibri" w:eastAsia="Calibri" w:hAnsi="Calibri" w:cs="Calibri"/>
          <w:color w:val="555555"/>
        </w:rPr>
        <w:t>s</w:t>
      </w:r>
    </w:p>
    <w:p w:rsidR="00837710" w:rsidRDefault="0080331D">
      <w:pPr>
        <w:pStyle w:val="normal0"/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Teach Children at the kindergarten level</w:t>
      </w:r>
      <w:r>
        <w:rPr>
          <w:rFonts w:ascii="Calibri" w:eastAsia="Calibri" w:hAnsi="Calibri" w:cs="Calibri"/>
        </w:rPr>
        <w:br/>
        <w:t xml:space="preserve">b) Plan evaluate and assign lessons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c) Use games, music, artwork, films, books and other tools to teach basic skills</w:t>
      </w:r>
      <w:r>
        <w:rPr>
          <w:rFonts w:ascii="Calibri" w:eastAsia="Calibri" w:hAnsi="Calibri" w:cs="Calibri"/>
        </w:rPr>
        <w:br/>
        <w:t xml:space="preserve">d) Use play and hands-on teaching </w:t>
      </w:r>
    </w:p>
    <w:p w:rsidR="00837710" w:rsidRDefault="0080331D">
      <w:pPr>
        <w:pStyle w:val="normal0"/>
        <w:shd w:val="clear" w:color="auto" w:fill="FFFFFF"/>
        <w:tabs>
          <w:tab w:val="left" w:pos="531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Teach letter recognition, phonics, numbers, etc.</w:t>
      </w:r>
    </w:p>
    <w:p w:rsidR="00837710" w:rsidRDefault="0080331D">
      <w:pPr>
        <w:pStyle w:val="normal0"/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f) Report on demonstration related information (interest level, questions asked, number </w:t>
      </w:r>
      <w:r>
        <w:rPr>
          <w:rFonts w:ascii="Calibri" w:eastAsia="Calibri" w:hAnsi="Calibri" w:cs="Calibri"/>
        </w:rPr>
        <w:t>of samples distributed etc.)</w:t>
      </w:r>
    </w:p>
    <w:p w:rsidR="00837710" w:rsidRDefault="00837710">
      <w:pPr>
        <w:pStyle w:val="Heading3"/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</w:p>
    <w:p w:rsidR="00837710" w:rsidRDefault="00837710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837710" w:rsidRDefault="0080331D">
      <w:pPr>
        <w:pStyle w:val="normal0"/>
        <w:keepNext/>
        <w:jc w:val="both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EDUCATION</w:t>
      </w:r>
    </w:p>
    <w:p w:rsidR="00837710" w:rsidRDefault="0080331D">
      <w:pPr>
        <w:pStyle w:val="normal0"/>
        <w:rPr>
          <w:rFonts w:ascii="Calibri" w:eastAsia="Calibri" w:hAnsi="Calibri" w:cs="Calibri"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-3314699</wp:posOffset>
              </wp:positionH>
              <wp:positionV relativeFrom="paragraph">
                <wp:posOffset>25400</wp:posOffset>
              </wp:positionV>
              <wp:extent cx="613410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73234" y="3780000"/>
                        <a:ext cx="614553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-3314699</wp:posOffset>
                </wp:positionH>
                <wp:positionV relativeFrom="paragraph">
                  <wp:posOffset>25400</wp:posOffset>
                </wp:positionV>
                <wp:extent cx="6134100" cy="12700"/>
                <wp:effectExtent l="0" t="0" r="0" b="0"/>
                <wp:wrapNone/>
                <wp:docPr id="5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37710" w:rsidRDefault="0080331D">
      <w:pPr>
        <w:pStyle w:val="normal0"/>
        <w:numPr>
          <w:ilvl w:val="0"/>
          <w:numId w:val="6"/>
        </w:numPr>
        <w:tabs>
          <w:tab w:val="left" w:pos="1440"/>
        </w:tabs>
        <w:ind w:hanging="360"/>
      </w:pPr>
      <w:r>
        <w:rPr>
          <w:rFonts w:ascii="Calibri" w:eastAsia="Calibri" w:hAnsi="Calibri" w:cs="Calibri"/>
        </w:rPr>
        <w:t>201</w:t>
      </w:r>
      <w:r>
        <w:rPr>
          <w:rFonts w:ascii="Calibri" w:eastAsia="Calibri" w:hAnsi="Calibri" w:cs="Calibri"/>
        </w:rPr>
        <w:t>6: License</w:t>
      </w:r>
      <w:r>
        <w:rPr>
          <w:rFonts w:ascii="Calibri" w:eastAsia="Calibri" w:hAnsi="Calibri" w:cs="Calibri"/>
        </w:rPr>
        <w:t xml:space="preserve"> in Business Marketing &amp; Advertising  / AUL Kaslik</w:t>
      </w:r>
    </w:p>
    <w:p w:rsidR="00837710" w:rsidRDefault="0080331D">
      <w:pPr>
        <w:pStyle w:val="normal0"/>
        <w:numPr>
          <w:ilvl w:val="0"/>
          <w:numId w:val="6"/>
        </w:numPr>
        <w:tabs>
          <w:tab w:val="left" w:pos="1440"/>
        </w:tabs>
        <w:ind w:hanging="360"/>
      </w:pPr>
      <w:r>
        <w:rPr>
          <w:rFonts w:ascii="Calibri" w:eastAsia="Calibri" w:hAnsi="Calibri" w:cs="Calibri"/>
        </w:rPr>
        <w:t xml:space="preserve">2012:  SE - Sociology &amp; Economics / </w:t>
      </w:r>
      <w:proofErr w:type="spellStart"/>
      <w:r>
        <w:rPr>
          <w:rFonts w:ascii="Calibri" w:eastAsia="Calibri" w:hAnsi="Calibri" w:cs="Calibri"/>
        </w:rPr>
        <w:t>Lycee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Ajaltoun</w:t>
      </w:r>
      <w:proofErr w:type="spellEnd"/>
    </w:p>
    <w:p w:rsidR="00837710" w:rsidRDefault="00837710">
      <w:pPr>
        <w:pStyle w:val="normal0"/>
        <w:tabs>
          <w:tab w:val="left" w:pos="1440"/>
        </w:tabs>
        <w:rPr>
          <w:rFonts w:ascii="Calibri" w:eastAsia="Calibri" w:hAnsi="Calibri" w:cs="Calibri"/>
        </w:rPr>
      </w:pPr>
    </w:p>
    <w:p w:rsidR="00837710" w:rsidRDefault="0083771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837710" w:rsidRDefault="0080331D">
      <w:pPr>
        <w:pStyle w:val="Heading3"/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color w:val="000000"/>
          <w:sz w:val="24"/>
          <w:szCs w:val="24"/>
        </w:rPr>
        <w:t>OTHER SKILLS</w:t>
      </w:r>
    </w:p>
    <w:p w:rsidR="00837710" w:rsidRDefault="0080331D">
      <w:pPr>
        <w:pStyle w:val="normal0"/>
        <w:rPr>
          <w:rFonts w:ascii="Calibri" w:eastAsia="Calibri" w:hAnsi="Calibri" w:cs="Calibri"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-3327399</wp:posOffset>
              </wp:positionH>
              <wp:positionV relativeFrom="paragraph">
                <wp:posOffset>25400</wp:posOffset>
              </wp:positionV>
              <wp:extent cx="61341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73234" y="3780000"/>
                        <a:ext cx="614553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-3327399</wp:posOffset>
                </wp:positionH>
                <wp:positionV relativeFrom="paragraph">
                  <wp:posOffset>25400</wp:posOffset>
                </wp:positionV>
                <wp:extent cx="6134100" cy="12700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37710" w:rsidRDefault="0080331D">
      <w:pPr>
        <w:pStyle w:val="normal0"/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Excellent verbal and written communication skills.</w:t>
      </w:r>
    </w:p>
    <w:p w:rsidR="00837710" w:rsidRDefault="0080331D">
      <w:pPr>
        <w:pStyle w:val="normal0"/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Languages: Arabic &amp;</w:t>
      </w:r>
      <w:r>
        <w:rPr>
          <w:rFonts w:ascii="Calibri" w:eastAsia="Calibri" w:hAnsi="Calibri" w:cs="Calibri"/>
          <w:sz w:val="24"/>
          <w:szCs w:val="24"/>
        </w:rPr>
        <w:t xml:space="preserve"> French (VG), English (G)</w:t>
      </w:r>
    </w:p>
    <w:p w:rsidR="00837710" w:rsidRDefault="0080331D">
      <w:pPr>
        <w:pStyle w:val="normal0"/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Computer skills: Microsoft office</w:t>
      </w:r>
    </w:p>
    <w:p w:rsidR="00837710" w:rsidRDefault="0080331D">
      <w:pPr>
        <w:pStyle w:val="normal0"/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Self-motivated with a strong work ethic for professionalism and timeliness.</w:t>
      </w:r>
    </w:p>
    <w:p w:rsidR="00837710" w:rsidRDefault="0083771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837710" w:rsidRDefault="0083771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837710" w:rsidRDefault="0083771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837710" w:rsidRDefault="0083771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837710" w:rsidRDefault="0083771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837710" w:rsidRDefault="0083771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837710" w:rsidRDefault="0080331D">
      <w:pPr>
        <w:pStyle w:val="Heading3"/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color w:val="000000"/>
          <w:sz w:val="24"/>
          <w:szCs w:val="24"/>
        </w:rPr>
        <w:t>TRAININGS</w:t>
      </w:r>
    </w:p>
    <w:p w:rsidR="00837710" w:rsidRDefault="0080331D">
      <w:pPr>
        <w:pStyle w:val="normal0"/>
        <w:rPr>
          <w:rFonts w:ascii="Calibri" w:eastAsia="Calibri" w:hAnsi="Calibri" w:cs="Calibri"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-3327399</wp:posOffset>
              </wp:positionH>
              <wp:positionV relativeFrom="paragraph">
                <wp:posOffset>25400</wp:posOffset>
              </wp:positionV>
              <wp:extent cx="61341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73234" y="3780000"/>
                        <a:ext cx="614553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-3327399</wp:posOffset>
                </wp:positionH>
                <wp:positionV relativeFrom="paragraph">
                  <wp:posOffset>25400</wp:posOffset>
                </wp:positionV>
                <wp:extent cx="6134100" cy="127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Exceptional Customer Service</w:t>
      </w:r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Effective Communication Skills</w:t>
      </w:r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Telephone Techniques</w:t>
      </w:r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 of Customer Satis</w:t>
      </w:r>
      <w:r>
        <w:rPr>
          <w:rFonts w:ascii="Calibri" w:eastAsia="Calibri" w:hAnsi="Calibri" w:cs="Calibri"/>
          <w:sz w:val="24"/>
          <w:szCs w:val="24"/>
        </w:rPr>
        <w:t>faction</w:t>
      </w:r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Types of Customers and how to deal with each type</w:t>
      </w:r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Power of active listening</w:t>
      </w:r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Grooming Standards</w:t>
      </w:r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Approaching Customers</w:t>
      </w:r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Product Knowledge</w:t>
      </w:r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Teamwork in action</w:t>
      </w:r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Body language insights</w:t>
      </w:r>
    </w:p>
    <w:p w:rsidR="00837710" w:rsidRDefault="0080331D">
      <w:pPr>
        <w:pStyle w:val="normal0"/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Body shapes</w:t>
      </w:r>
    </w:p>
    <w:p w:rsidR="00837710" w:rsidRDefault="00837710">
      <w:pPr>
        <w:pStyle w:val="normal0"/>
        <w:ind w:left="720"/>
        <w:rPr>
          <w:rFonts w:ascii="Calibri" w:eastAsia="Calibri" w:hAnsi="Calibri" w:cs="Calibri"/>
          <w:sz w:val="24"/>
          <w:szCs w:val="24"/>
        </w:rPr>
      </w:pPr>
    </w:p>
    <w:p w:rsidR="00837710" w:rsidRDefault="0083771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837710" w:rsidRDefault="00837710">
      <w:pPr>
        <w:pStyle w:val="normal0"/>
        <w:rPr>
          <w:rFonts w:ascii="Calibri" w:eastAsia="Calibri" w:hAnsi="Calibri" w:cs="Calibri"/>
          <w:sz w:val="24"/>
          <w:szCs w:val="24"/>
        </w:rPr>
      </w:pPr>
    </w:p>
    <w:sectPr w:rsidR="00837710" w:rsidSect="00837710">
      <w:pgSz w:w="12240" w:h="15840"/>
      <w:pgMar w:top="810" w:right="1800" w:bottom="990" w:left="18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mbl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19A"/>
    <w:multiLevelType w:val="multilevel"/>
    <w:tmpl w:val="2AD46C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96E6749"/>
    <w:multiLevelType w:val="multilevel"/>
    <w:tmpl w:val="51D6CD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629948B5"/>
    <w:multiLevelType w:val="multilevel"/>
    <w:tmpl w:val="1F86C2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66244181"/>
    <w:multiLevelType w:val="multilevel"/>
    <w:tmpl w:val="61C64B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68A71DF6"/>
    <w:multiLevelType w:val="multilevel"/>
    <w:tmpl w:val="3DD0E6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7211346E"/>
    <w:multiLevelType w:val="multilevel"/>
    <w:tmpl w:val="1CE03254"/>
    <w:lvl w:ilvl="0">
      <w:start w:val="1"/>
      <w:numFmt w:val="bullet"/>
      <w:lvlText w:val="●"/>
      <w:lvlJc w:val="left"/>
      <w:pPr>
        <w:ind w:left="890" w:firstLine="53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characterSpacingControl w:val="doNotCompress"/>
  <w:compat/>
  <w:rsids>
    <w:rsidRoot w:val="00837710"/>
    <w:rsid w:val="0080331D"/>
    <w:rsid w:val="0083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37710"/>
    <w:pPr>
      <w:keepNext/>
      <w:outlineLvl w:val="0"/>
    </w:pPr>
    <w:rPr>
      <w:rFonts w:ascii="Rambla" w:eastAsia="Rambla" w:hAnsi="Rambla" w:cs="Rambla"/>
      <w:b/>
      <w:color w:val="808080"/>
      <w:sz w:val="24"/>
      <w:szCs w:val="24"/>
    </w:rPr>
  </w:style>
  <w:style w:type="paragraph" w:styleId="Heading2">
    <w:name w:val="heading 2"/>
    <w:basedOn w:val="normal0"/>
    <w:next w:val="normal0"/>
    <w:rsid w:val="008377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37710"/>
    <w:pPr>
      <w:keepNext/>
      <w:outlineLvl w:val="2"/>
    </w:pPr>
    <w:rPr>
      <w:rFonts w:ascii="Rambla" w:eastAsia="Rambla" w:hAnsi="Rambla" w:cs="Rambla"/>
      <w:b/>
      <w:color w:val="808080"/>
    </w:rPr>
  </w:style>
  <w:style w:type="paragraph" w:styleId="Heading4">
    <w:name w:val="heading 4"/>
    <w:basedOn w:val="normal0"/>
    <w:next w:val="normal0"/>
    <w:rsid w:val="008377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0"/>
    <w:next w:val="normal0"/>
    <w:rsid w:val="00837710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0"/>
    <w:next w:val="normal0"/>
    <w:rsid w:val="00837710"/>
    <w:pPr>
      <w:keepNext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7710"/>
  </w:style>
  <w:style w:type="paragraph" w:styleId="Title">
    <w:name w:val="Title"/>
    <w:basedOn w:val="normal0"/>
    <w:next w:val="normal0"/>
    <w:rsid w:val="008377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37710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ine.ourban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3096</Characters>
  <Application>Microsoft Office Word</Application>
  <DocSecurity>0</DocSecurity>
  <Lines>25</Lines>
  <Paragraphs>7</Paragraphs>
  <ScaleCrop>false</ScaleCrop>
  <Company>Toshiba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Celine</cp:lastModifiedBy>
  <cp:revision>2</cp:revision>
  <dcterms:created xsi:type="dcterms:W3CDTF">2017-05-23T18:49:00Z</dcterms:created>
  <dcterms:modified xsi:type="dcterms:W3CDTF">2017-05-23T18:55:00Z</dcterms:modified>
</cp:coreProperties>
</file>